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2725F" w14:textId="77777777" w:rsidR="00146EED" w:rsidRDefault="003D7ECA" w:rsidP="00182D77">
      <w:pPr>
        <w:tabs>
          <w:tab w:val="left" w:pos="567"/>
        </w:tabs>
        <w:spacing w:after="0" w:line="240" w:lineRule="auto"/>
        <w:ind w:left="4395"/>
        <w:rPr>
          <w:rFonts w:ascii="Times New Roman" w:hAnsi="Times New Roman" w:cs="Times New Roman"/>
          <w:sz w:val="24"/>
          <w:szCs w:val="24"/>
        </w:rPr>
      </w:pPr>
      <w:r w:rsidRPr="009617BC">
        <w:rPr>
          <w:rFonts w:ascii="Times New Roman" w:hAnsi="Times New Roman" w:cs="Times New Roman"/>
          <w:sz w:val="24"/>
          <w:szCs w:val="24"/>
        </w:rPr>
        <w:tab/>
      </w:r>
    </w:p>
    <w:p w14:paraId="265E5B56" w14:textId="77777777" w:rsidR="00146EED" w:rsidRPr="00146EED" w:rsidRDefault="00146EED" w:rsidP="00182D77">
      <w:pPr>
        <w:tabs>
          <w:tab w:val="left" w:pos="567"/>
        </w:tabs>
        <w:spacing w:after="0" w:line="240" w:lineRule="auto"/>
        <w:ind w:left="4395"/>
        <w:rPr>
          <w:rFonts w:ascii="Times New Roman" w:hAnsi="Times New Roman" w:cs="Times New Roman"/>
          <w:b/>
          <w:sz w:val="24"/>
          <w:szCs w:val="24"/>
          <w:lang w:val="kk-KZ"/>
        </w:rPr>
      </w:pPr>
      <w:r w:rsidRPr="00146EED">
        <w:rPr>
          <w:rFonts w:ascii="Times New Roman" w:hAnsi="Times New Roman" w:cs="Times New Roman"/>
          <w:b/>
          <w:sz w:val="24"/>
          <w:szCs w:val="24"/>
          <w:lang w:val="kk-KZ"/>
        </w:rPr>
        <w:t>«СК–Фармация» ЖШС</w:t>
      </w:r>
    </w:p>
    <w:p w14:paraId="6F49C683" w14:textId="77777777" w:rsidR="00146EED" w:rsidRPr="00146EED" w:rsidRDefault="00146EED" w:rsidP="00182D77">
      <w:pPr>
        <w:tabs>
          <w:tab w:val="left" w:pos="567"/>
        </w:tabs>
        <w:spacing w:after="0" w:line="240" w:lineRule="auto"/>
        <w:ind w:left="4395"/>
        <w:rPr>
          <w:rFonts w:ascii="Times New Roman" w:hAnsi="Times New Roman" w:cs="Times New Roman"/>
          <w:b/>
          <w:sz w:val="24"/>
          <w:szCs w:val="24"/>
          <w:lang w:val="kk-KZ"/>
        </w:rPr>
      </w:pPr>
      <w:r w:rsidRPr="00146EED">
        <w:rPr>
          <w:rFonts w:ascii="Times New Roman" w:hAnsi="Times New Roman" w:cs="Times New Roman"/>
          <w:b/>
          <w:sz w:val="24"/>
          <w:szCs w:val="24"/>
          <w:lang w:val="kk-KZ"/>
        </w:rPr>
        <w:t xml:space="preserve"> Байқау кеңесінің  </w:t>
      </w:r>
    </w:p>
    <w:p w14:paraId="59B07066" w14:textId="77777777" w:rsidR="00D12592" w:rsidRDefault="00146EED" w:rsidP="00182D77">
      <w:pPr>
        <w:tabs>
          <w:tab w:val="left" w:pos="567"/>
        </w:tabs>
        <w:spacing w:after="0" w:line="240" w:lineRule="auto"/>
        <w:ind w:left="4395"/>
        <w:rPr>
          <w:rFonts w:ascii="Times New Roman" w:hAnsi="Times New Roman" w:cs="Times New Roman"/>
          <w:b/>
          <w:sz w:val="24"/>
          <w:szCs w:val="24"/>
          <w:lang w:val="kk-KZ"/>
        </w:rPr>
      </w:pPr>
      <w:r w:rsidRPr="00146EED">
        <w:rPr>
          <w:rFonts w:ascii="Times New Roman" w:hAnsi="Times New Roman" w:cs="Times New Roman"/>
          <w:b/>
          <w:sz w:val="24"/>
          <w:szCs w:val="24"/>
          <w:lang w:val="kk-KZ"/>
        </w:rPr>
        <w:t xml:space="preserve"> 2017 жылдың 18 қыркүйектегі </w:t>
      </w:r>
    </w:p>
    <w:p w14:paraId="443D9348" w14:textId="0EC85553" w:rsidR="00146EED" w:rsidRPr="00146EED" w:rsidRDefault="00146EED" w:rsidP="00182D77">
      <w:pPr>
        <w:tabs>
          <w:tab w:val="left" w:pos="567"/>
        </w:tabs>
        <w:spacing w:after="0" w:line="240" w:lineRule="auto"/>
        <w:ind w:left="4395"/>
        <w:rPr>
          <w:rFonts w:ascii="Times New Roman" w:hAnsi="Times New Roman" w:cs="Times New Roman"/>
          <w:b/>
          <w:sz w:val="24"/>
          <w:szCs w:val="24"/>
          <w:lang w:val="kk-KZ"/>
        </w:rPr>
      </w:pPr>
      <w:r w:rsidRPr="00146EED">
        <w:rPr>
          <w:rFonts w:ascii="Times New Roman" w:hAnsi="Times New Roman" w:cs="Times New Roman"/>
          <w:b/>
          <w:sz w:val="24"/>
          <w:szCs w:val="24"/>
          <w:lang w:val="kk-KZ"/>
        </w:rPr>
        <w:t>(№57 хаттама)</w:t>
      </w:r>
      <w:r w:rsidR="00D86390">
        <w:rPr>
          <w:rFonts w:ascii="Times New Roman" w:hAnsi="Times New Roman" w:cs="Times New Roman"/>
          <w:b/>
          <w:sz w:val="24"/>
          <w:szCs w:val="24"/>
          <w:lang w:val="kk-KZ"/>
        </w:rPr>
        <w:t xml:space="preserve">  </w:t>
      </w:r>
      <w:r w:rsidRPr="00146EED">
        <w:rPr>
          <w:rFonts w:ascii="Times New Roman" w:hAnsi="Times New Roman" w:cs="Times New Roman"/>
          <w:b/>
          <w:sz w:val="24"/>
          <w:szCs w:val="24"/>
          <w:lang w:val="kk-KZ"/>
        </w:rPr>
        <w:t>шешімімен бекітілген</w:t>
      </w:r>
    </w:p>
    <w:p w14:paraId="09480DB2" w14:textId="77777777" w:rsidR="00146EED" w:rsidRPr="00146EED" w:rsidRDefault="00146EED" w:rsidP="00182D77">
      <w:pPr>
        <w:tabs>
          <w:tab w:val="left" w:pos="567"/>
        </w:tabs>
        <w:spacing w:after="0" w:line="240" w:lineRule="auto"/>
        <w:ind w:left="4395"/>
        <w:rPr>
          <w:rFonts w:ascii="Times New Roman" w:hAnsi="Times New Roman" w:cs="Times New Roman"/>
          <w:sz w:val="24"/>
          <w:szCs w:val="24"/>
          <w:lang w:val="kk-KZ"/>
        </w:rPr>
      </w:pPr>
    </w:p>
    <w:p w14:paraId="5B86D200" w14:textId="77777777" w:rsidR="003D7ECA" w:rsidRPr="00480CC5" w:rsidRDefault="003D7ECA" w:rsidP="00701246">
      <w:pPr>
        <w:widowControl w:val="0"/>
        <w:shd w:val="clear" w:color="auto" w:fill="FFFFFF"/>
        <w:spacing w:after="0" w:line="240" w:lineRule="auto"/>
        <w:ind w:firstLine="709"/>
        <w:jc w:val="center"/>
        <w:outlineLvl w:val="0"/>
        <w:rPr>
          <w:rFonts w:ascii="Times New Roman" w:hAnsi="Times New Roman"/>
          <w:b/>
          <w:bCs/>
          <w:smallCaps/>
          <w:sz w:val="28"/>
          <w:szCs w:val="28"/>
          <w:lang w:val="kk-KZ"/>
        </w:rPr>
      </w:pPr>
    </w:p>
    <w:p w14:paraId="222DDF75" w14:textId="39E152D9" w:rsidR="00701246" w:rsidRPr="00480CC5" w:rsidRDefault="00701246" w:rsidP="00701246">
      <w:pPr>
        <w:widowControl w:val="0"/>
        <w:shd w:val="clear" w:color="auto" w:fill="FFFFFF"/>
        <w:spacing w:after="0" w:line="240" w:lineRule="auto"/>
        <w:ind w:firstLine="709"/>
        <w:jc w:val="center"/>
        <w:outlineLvl w:val="0"/>
        <w:rPr>
          <w:rFonts w:ascii="Times New Roman" w:hAnsi="Times New Roman"/>
          <w:bCs/>
          <w:i/>
          <w:smallCaps/>
          <w:sz w:val="28"/>
          <w:szCs w:val="28"/>
          <w:lang w:val="kk-KZ"/>
        </w:rPr>
      </w:pPr>
      <w:r w:rsidRPr="00480CC5">
        <w:rPr>
          <w:rFonts w:ascii="Times New Roman" w:hAnsi="Times New Roman"/>
          <w:b/>
          <w:bCs/>
          <w:smallCaps/>
          <w:sz w:val="28"/>
          <w:szCs w:val="28"/>
          <w:lang w:val="kk-KZ"/>
        </w:rPr>
        <w:tab/>
      </w:r>
    </w:p>
    <w:p w14:paraId="0926BFD5" w14:textId="77777777" w:rsidR="00146EED" w:rsidRPr="00F230CD" w:rsidRDefault="00146EED" w:rsidP="00146EED">
      <w:pPr>
        <w:pStyle w:val="Style3"/>
        <w:widowControl/>
        <w:spacing w:line="240" w:lineRule="auto"/>
        <w:ind w:left="1733" w:right="1555" w:firstLine="0"/>
        <w:contextualSpacing/>
        <w:jc w:val="center"/>
        <w:rPr>
          <w:rStyle w:val="FontStyle44"/>
          <w:sz w:val="28"/>
          <w:szCs w:val="28"/>
          <w:lang w:val="kk-KZ"/>
        </w:rPr>
      </w:pPr>
      <w:r>
        <w:rPr>
          <w:rStyle w:val="FontStyle44"/>
          <w:sz w:val="28"/>
          <w:szCs w:val="28"/>
          <w:lang w:val="kk-KZ"/>
        </w:rPr>
        <w:t xml:space="preserve">«СК-Фармация» жауапкершілігі шектеулі серіктестігінің Басқармасы туралы ереже </w:t>
      </w:r>
    </w:p>
    <w:p w14:paraId="2E99F412" w14:textId="77777777" w:rsidR="00146EED" w:rsidRPr="00C76DCC" w:rsidRDefault="00146EED" w:rsidP="00146EED">
      <w:pPr>
        <w:pStyle w:val="Style4"/>
        <w:widowControl/>
        <w:ind w:left="3845"/>
        <w:contextualSpacing/>
        <w:jc w:val="center"/>
        <w:rPr>
          <w:sz w:val="28"/>
          <w:szCs w:val="28"/>
          <w:lang w:val="kk-KZ"/>
        </w:rPr>
      </w:pPr>
    </w:p>
    <w:p w14:paraId="63351806" w14:textId="77777777" w:rsidR="00146EED" w:rsidRPr="00C76DCC" w:rsidRDefault="00146EED" w:rsidP="00146EED">
      <w:pPr>
        <w:pStyle w:val="Style4"/>
        <w:widowControl/>
        <w:ind w:left="3845"/>
        <w:contextualSpacing/>
        <w:jc w:val="center"/>
        <w:rPr>
          <w:sz w:val="28"/>
          <w:szCs w:val="28"/>
          <w:lang w:val="kk-KZ"/>
        </w:rPr>
      </w:pPr>
    </w:p>
    <w:p w14:paraId="06E794F2" w14:textId="77777777" w:rsidR="00146EED" w:rsidRPr="00822A2E" w:rsidRDefault="00146EED" w:rsidP="00146EED">
      <w:pPr>
        <w:pStyle w:val="Style4"/>
        <w:widowControl/>
        <w:numPr>
          <w:ilvl w:val="0"/>
          <w:numId w:val="3"/>
        </w:numPr>
        <w:contextualSpacing/>
        <w:jc w:val="center"/>
        <w:rPr>
          <w:rStyle w:val="FontStyle44"/>
          <w:sz w:val="28"/>
          <w:szCs w:val="28"/>
        </w:rPr>
      </w:pPr>
      <w:r>
        <w:rPr>
          <w:rStyle w:val="FontStyle38"/>
          <w:sz w:val="28"/>
          <w:szCs w:val="28"/>
          <w:lang w:val="kk-KZ"/>
        </w:rPr>
        <w:t xml:space="preserve">Жалпы ережелер </w:t>
      </w:r>
    </w:p>
    <w:p w14:paraId="6CE5DF9A" w14:textId="77777777" w:rsidR="00701246" w:rsidRPr="009617BC" w:rsidRDefault="00701246" w:rsidP="00701246">
      <w:pPr>
        <w:pStyle w:val="Style4"/>
        <w:widowControl/>
        <w:tabs>
          <w:tab w:val="left" w:pos="567"/>
        </w:tabs>
        <w:ind w:firstLine="709"/>
        <w:rPr>
          <w:rStyle w:val="FontStyle44"/>
          <w:sz w:val="28"/>
          <w:szCs w:val="28"/>
        </w:rPr>
      </w:pPr>
    </w:p>
    <w:p w14:paraId="1A7221F1" w14:textId="577333E5" w:rsidR="00052606" w:rsidRPr="003F6439" w:rsidRDefault="00D12592" w:rsidP="003F6439">
      <w:pPr>
        <w:pStyle w:val="Style5"/>
        <w:widowControl/>
        <w:tabs>
          <w:tab w:val="left" w:pos="0"/>
        </w:tabs>
        <w:spacing w:line="240" w:lineRule="auto"/>
        <w:ind w:right="34" w:firstLine="0"/>
        <w:contextualSpacing/>
        <w:rPr>
          <w:rStyle w:val="FontStyle39"/>
          <w:sz w:val="28"/>
          <w:szCs w:val="28"/>
        </w:rPr>
      </w:pPr>
      <w:r>
        <w:rPr>
          <w:rStyle w:val="FontStyle39"/>
          <w:sz w:val="28"/>
          <w:szCs w:val="28"/>
          <w:lang w:val="kk-KZ"/>
        </w:rPr>
        <w:tab/>
      </w:r>
      <w:r w:rsidR="00052606" w:rsidRPr="00822A2E">
        <w:rPr>
          <w:rStyle w:val="FontStyle39"/>
          <w:sz w:val="28"/>
          <w:szCs w:val="28"/>
        </w:rPr>
        <w:t>1.</w:t>
      </w:r>
      <w:r w:rsidR="00052606" w:rsidRPr="00822A2E">
        <w:rPr>
          <w:rStyle w:val="FontStyle39"/>
          <w:sz w:val="28"/>
          <w:szCs w:val="28"/>
        </w:rPr>
        <w:tab/>
      </w:r>
      <w:r w:rsidR="00052606" w:rsidRPr="003F6439">
        <w:rPr>
          <w:rStyle w:val="FontStyle39"/>
          <w:sz w:val="28"/>
          <w:szCs w:val="28"/>
          <w:lang w:val="kk-KZ"/>
        </w:rPr>
        <w:t xml:space="preserve">«СК-Фармация» жауапкершілігі шектеулі серіктестігінің Басқармасы туралы осы Ереже (бұдан былай </w:t>
      </w:r>
      <w:r w:rsidR="00052606" w:rsidRPr="003F6439">
        <w:rPr>
          <w:rStyle w:val="FontStyle39"/>
          <w:sz w:val="28"/>
          <w:szCs w:val="28"/>
        </w:rPr>
        <w:t>–</w:t>
      </w:r>
      <w:r w:rsidR="00052606" w:rsidRPr="003F6439">
        <w:rPr>
          <w:rStyle w:val="FontStyle39"/>
          <w:sz w:val="28"/>
          <w:szCs w:val="28"/>
          <w:lang w:val="kk-KZ"/>
        </w:rPr>
        <w:t xml:space="preserve"> Ереже) Қазақстан Республикасының «Жауапкершілігі шектеулі және қосымша жауапкершілігі бар  серіктестіктер туралы» Заңына, Қазақстан Республикасының өзге де құқықтық нормативтік актілеріне және «СК-Фармация» жауапкершілігі шектеулі серіктестігінің (бұдан былай </w:t>
      </w:r>
      <w:r w:rsidR="00052606" w:rsidRPr="003F6439">
        <w:rPr>
          <w:rStyle w:val="FontStyle39"/>
          <w:sz w:val="28"/>
          <w:szCs w:val="28"/>
        </w:rPr>
        <w:t>–</w:t>
      </w:r>
      <w:r w:rsidR="00052606" w:rsidRPr="003F6439">
        <w:rPr>
          <w:rStyle w:val="FontStyle39"/>
          <w:sz w:val="28"/>
          <w:szCs w:val="28"/>
          <w:lang w:val="kk-KZ"/>
        </w:rPr>
        <w:t xml:space="preserve"> Серіктестік) Жарғысына сәйкес әзірленді. </w:t>
      </w:r>
    </w:p>
    <w:p w14:paraId="278CE63B" w14:textId="77777777" w:rsidR="00052606" w:rsidRPr="003F6439" w:rsidRDefault="00052606" w:rsidP="003F6439">
      <w:pPr>
        <w:pStyle w:val="Style5"/>
        <w:widowControl/>
        <w:tabs>
          <w:tab w:val="left" w:pos="0"/>
        </w:tabs>
        <w:spacing w:line="240" w:lineRule="auto"/>
        <w:ind w:right="34" w:firstLine="0"/>
        <w:contextualSpacing/>
        <w:rPr>
          <w:rStyle w:val="FontStyle39"/>
          <w:sz w:val="28"/>
          <w:szCs w:val="28"/>
        </w:rPr>
      </w:pPr>
      <w:r w:rsidRPr="003F6439">
        <w:rPr>
          <w:rStyle w:val="FontStyle39"/>
          <w:sz w:val="28"/>
          <w:szCs w:val="28"/>
        </w:rPr>
        <w:tab/>
        <w:t>2.</w:t>
      </w:r>
      <w:r w:rsidRPr="003F6439">
        <w:rPr>
          <w:rStyle w:val="FontStyle39"/>
          <w:sz w:val="28"/>
          <w:szCs w:val="28"/>
        </w:rPr>
        <w:tab/>
      </w:r>
      <w:r w:rsidRPr="003F6439">
        <w:rPr>
          <w:rStyle w:val="FontStyle39"/>
          <w:sz w:val="28"/>
          <w:szCs w:val="28"/>
          <w:lang w:val="kk-KZ"/>
        </w:rPr>
        <w:t xml:space="preserve">Ереже Серіктестік Басқармасының (бұдан былай </w:t>
      </w:r>
      <w:r w:rsidRPr="003F6439">
        <w:rPr>
          <w:rStyle w:val="FontStyle39"/>
          <w:sz w:val="28"/>
          <w:szCs w:val="28"/>
        </w:rPr>
        <w:t>–</w:t>
      </w:r>
      <w:r w:rsidRPr="003F6439">
        <w:rPr>
          <w:rStyle w:val="FontStyle39"/>
          <w:sz w:val="28"/>
          <w:szCs w:val="28"/>
          <w:lang w:val="kk-KZ"/>
        </w:rPr>
        <w:t xml:space="preserve"> Басқарма) қызмет ету тәртібін, Басқарма мүшелерінің құқықтары мен міндеттерін, Басқарма мәжілістерін шақыру және өткізу, оның шешімдерін қабылдау және ресімдеу, сондай</w:t>
      </w:r>
      <w:r w:rsidRPr="003F6439">
        <w:rPr>
          <w:rStyle w:val="FontStyle39"/>
          <w:sz w:val="28"/>
          <w:szCs w:val="28"/>
        </w:rPr>
        <w:t>-</w:t>
      </w:r>
      <w:r w:rsidRPr="003F6439">
        <w:rPr>
          <w:rStyle w:val="FontStyle39"/>
          <w:sz w:val="28"/>
          <w:szCs w:val="28"/>
          <w:lang w:val="kk-KZ"/>
        </w:rPr>
        <w:t xml:space="preserve">ақ олардың орындалуын қадағалау тәртібін анықтайды.  </w:t>
      </w:r>
    </w:p>
    <w:p w14:paraId="63692A71" w14:textId="77777777" w:rsidR="00052606" w:rsidRPr="003F6439" w:rsidRDefault="00052606" w:rsidP="003F6439">
      <w:pPr>
        <w:pStyle w:val="Style5"/>
        <w:widowControl/>
        <w:tabs>
          <w:tab w:val="left" w:pos="0"/>
        </w:tabs>
        <w:spacing w:line="240" w:lineRule="auto"/>
        <w:ind w:right="34" w:firstLine="0"/>
        <w:contextualSpacing/>
        <w:rPr>
          <w:rStyle w:val="FontStyle39"/>
          <w:sz w:val="28"/>
          <w:szCs w:val="28"/>
        </w:rPr>
      </w:pPr>
      <w:r w:rsidRPr="003F6439">
        <w:rPr>
          <w:rStyle w:val="FontStyle39"/>
          <w:sz w:val="28"/>
          <w:szCs w:val="28"/>
        </w:rPr>
        <w:tab/>
        <w:t>3.</w:t>
      </w:r>
      <w:r w:rsidRPr="003F6439">
        <w:rPr>
          <w:rStyle w:val="FontStyle39"/>
          <w:sz w:val="28"/>
          <w:szCs w:val="28"/>
        </w:rPr>
        <w:tab/>
      </w:r>
      <w:r w:rsidRPr="003F6439">
        <w:rPr>
          <w:rStyle w:val="FontStyle39"/>
          <w:sz w:val="28"/>
          <w:szCs w:val="28"/>
          <w:lang w:val="kk-KZ"/>
        </w:rPr>
        <w:t xml:space="preserve">Басқарма өз қызметін Қазақстан Республикасының заңнамасына (бұдан былай </w:t>
      </w:r>
      <w:r w:rsidRPr="003F6439">
        <w:rPr>
          <w:rStyle w:val="FontStyle39"/>
          <w:sz w:val="28"/>
          <w:szCs w:val="28"/>
        </w:rPr>
        <w:t>–</w:t>
      </w:r>
      <w:r w:rsidRPr="003F6439">
        <w:rPr>
          <w:rStyle w:val="FontStyle39"/>
          <w:sz w:val="28"/>
          <w:szCs w:val="28"/>
          <w:lang w:val="kk-KZ"/>
        </w:rPr>
        <w:t xml:space="preserve"> заңнама), Жарғыға, Жалғыз қатысушының, Байқау кеңесінің шешімдеріне, осы Ережеге және Серіктестіктің өзге де ішкі құжаттарына сәйкес жүргізеді.  </w:t>
      </w:r>
    </w:p>
    <w:p w14:paraId="19C7274B" w14:textId="69F0EB3A" w:rsidR="000C7ED6" w:rsidRPr="003F6439" w:rsidRDefault="00052606" w:rsidP="003F6439">
      <w:pPr>
        <w:pStyle w:val="Style5"/>
        <w:widowControl/>
        <w:tabs>
          <w:tab w:val="left" w:pos="0"/>
        </w:tabs>
        <w:spacing w:line="240" w:lineRule="auto"/>
        <w:ind w:right="34" w:firstLine="0"/>
        <w:contextualSpacing/>
        <w:rPr>
          <w:rStyle w:val="FontStyle39"/>
          <w:sz w:val="28"/>
          <w:szCs w:val="28"/>
          <w:lang w:val="kk-KZ"/>
        </w:rPr>
      </w:pPr>
      <w:r w:rsidRPr="003F6439">
        <w:rPr>
          <w:rStyle w:val="FontStyle39"/>
          <w:sz w:val="28"/>
          <w:szCs w:val="28"/>
          <w:lang w:val="kk-KZ"/>
        </w:rPr>
        <w:t xml:space="preserve">       4. </w:t>
      </w:r>
      <w:r w:rsidR="000C7ED6" w:rsidRPr="003F6439">
        <w:rPr>
          <w:rStyle w:val="FontStyle39"/>
          <w:sz w:val="28"/>
          <w:szCs w:val="28"/>
          <w:lang w:val="kk-KZ"/>
        </w:rPr>
        <w:t>Басқарма Серіктестіктің ағымдағы қызметін басқаруды жүзеге асырады, алқалық</w:t>
      </w:r>
      <w:r w:rsidRPr="003F6439">
        <w:rPr>
          <w:rStyle w:val="FontStyle39"/>
          <w:sz w:val="28"/>
          <w:szCs w:val="28"/>
          <w:lang w:val="kk-KZ"/>
        </w:rPr>
        <w:t xml:space="preserve"> атқарушы органы болып табылады. Басқарма өзіне жүктелген міндеттерді жүзеге асыру бойынша Серіктестіктің Жалғыз қатысушысына және Байқау кеңесіне есеп береді.</w:t>
      </w:r>
    </w:p>
    <w:p w14:paraId="55B14441" w14:textId="524E7438" w:rsidR="00052606" w:rsidRPr="003F6439" w:rsidRDefault="00052606" w:rsidP="003F6439">
      <w:pPr>
        <w:pStyle w:val="Style5"/>
        <w:widowControl/>
        <w:tabs>
          <w:tab w:val="left" w:pos="0"/>
        </w:tabs>
        <w:spacing w:line="240" w:lineRule="auto"/>
        <w:ind w:firstLine="709"/>
        <w:rPr>
          <w:rStyle w:val="FontStyle39"/>
          <w:sz w:val="28"/>
          <w:szCs w:val="28"/>
          <w:lang w:val="kk-KZ"/>
        </w:rPr>
      </w:pPr>
      <w:r w:rsidRPr="003F6439">
        <w:rPr>
          <w:rStyle w:val="FontStyle39"/>
          <w:sz w:val="28"/>
          <w:szCs w:val="28"/>
          <w:lang w:val="kk-KZ"/>
        </w:rPr>
        <w:t>Басқарманың негізгі міндеттеріне серіктестік қызметі стратегиясы бойынша ұсыныстарды дайындау, Серіктестіктің қаржылық-шаруашылық саясатын жүзеге асыру,</w:t>
      </w:r>
      <w:r w:rsidR="004614C5" w:rsidRPr="003F6439">
        <w:rPr>
          <w:rStyle w:val="FontStyle39"/>
          <w:sz w:val="28"/>
          <w:szCs w:val="28"/>
          <w:lang w:val="kk-KZ"/>
        </w:rPr>
        <w:t xml:space="preserve"> оның шаруашылығындағы маызды мәселелер бойынша  шешімдер қабылдау, оның бөлімшелерінің жұмысын үйлестіру, қадағалау жүйесінің, қатерлерді мониторингілеу жүйесінің тиімділігін арттыру, Жалғыз қатысушының құқықтары мен  заңды мүдделерін  қамтамасыз ету.</w:t>
      </w:r>
    </w:p>
    <w:p w14:paraId="312F4C43" w14:textId="331D7F96" w:rsidR="004614C5" w:rsidRPr="003F6439" w:rsidRDefault="00B64480" w:rsidP="003F6439">
      <w:pPr>
        <w:pStyle w:val="Style4"/>
        <w:widowControl/>
        <w:tabs>
          <w:tab w:val="left" w:pos="0"/>
        </w:tabs>
        <w:ind w:firstLine="709"/>
        <w:jc w:val="both"/>
        <w:rPr>
          <w:rStyle w:val="FontStyle39"/>
          <w:sz w:val="28"/>
          <w:szCs w:val="28"/>
          <w:lang w:val="kk-KZ"/>
        </w:rPr>
      </w:pPr>
      <w:r w:rsidRPr="003F6439">
        <w:rPr>
          <w:rStyle w:val="FontStyle39"/>
          <w:sz w:val="28"/>
          <w:szCs w:val="28"/>
          <w:lang w:val="kk-KZ"/>
        </w:rPr>
        <w:t xml:space="preserve">5. </w:t>
      </w:r>
      <w:r w:rsidR="004614C5" w:rsidRPr="003F6439">
        <w:rPr>
          <w:rStyle w:val="FontStyle39"/>
          <w:sz w:val="28"/>
          <w:szCs w:val="28"/>
          <w:lang w:val="kk-KZ"/>
        </w:rPr>
        <w:t xml:space="preserve">Басқарма Қазақстан Республикасының заңнамалық актілерімен және Жарғымен Серіктестіктің өзге органдарының құзырлығына жатқызылмаған Серіктестік қызметінің барлық мәселелері бойынша, соның ішінде заңнамамен және Серіктестік Жарғысымен өз құзырлығына жатқызылған мәселелер бойынша шешімдер қабылдауға құқылы. </w:t>
      </w:r>
    </w:p>
    <w:p w14:paraId="0DB467AD" w14:textId="39C6D82B" w:rsidR="00B64480" w:rsidRDefault="00B64480" w:rsidP="003F6439">
      <w:pPr>
        <w:pStyle w:val="Style4"/>
        <w:widowControl/>
        <w:tabs>
          <w:tab w:val="left" w:pos="0"/>
        </w:tabs>
        <w:contextualSpacing/>
        <w:jc w:val="center"/>
        <w:rPr>
          <w:rStyle w:val="FontStyle44"/>
          <w:sz w:val="28"/>
          <w:szCs w:val="28"/>
          <w:lang w:val="kk-KZ"/>
        </w:rPr>
      </w:pPr>
    </w:p>
    <w:p w14:paraId="1C5FCAE1" w14:textId="77777777" w:rsidR="00D12592" w:rsidRPr="003F6439" w:rsidRDefault="00D12592" w:rsidP="003F6439">
      <w:pPr>
        <w:pStyle w:val="Style4"/>
        <w:widowControl/>
        <w:tabs>
          <w:tab w:val="left" w:pos="0"/>
        </w:tabs>
        <w:contextualSpacing/>
        <w:jc w:val="center"/>
        <w:rPr>
          <w:rStyle w:val="FontStyle44"/>
          <w:sz w:val="28"/>
          <w:szCs w:val="28"/>
          <w:lang w:val="kk-KZ"/>
        </w:rPr>
      </w:pPr>
    </w:p>
    <w:p w14:paraId="7E0695E9" w14:textId="77777777" w:rsidR="004614C5" w:rsidRPr="003F6439" w:rsidRDefault="00701246" w:rsidP="003F6439">
      <w:pPr>
        <w:pStyle w:val="Style4"/>
        <w:widowControl/>
        <w:tabs>
          <w:tab w:val="left" w:pos="0"/>
        </w:tabs>
        <w:contextualSpacing/>
        <w:jc w:val="center"/>
        <w:rPr>
          <w:rStyle w:val="FontStyle44"/>
          <w:sz w:val="28"/>
          <w:szCs w:val="28"/>
          <w:lang w:val="kk-KZ"/>
        </w:rPr>
      </w:pPr>
      <w:r w:rsidRPr="003F6439">
        <w:rPr>
          <w:rStyle w:val="FontStyle44"/>
          <w:sz w:val="28"/>
          <w:szCs w:val="28"/>
          <w:lang w:val="kk-KZ"/>
        </w:rPr>
        <w:t xml:space="preserve">2. </w:t>
      </w:r>
      <w:r w:rsidR="004614C5" w:rsidRPr="003F6439">
        <w:rPr>
          <w:rStyle w:val="FontStyle44"/>
          <w:sz w:val="28"/>
          <w:szCs w:val="28"/>
          <w:lang w:val="kk-KZ"/>
        </w:rPr>
        <w:t xml:space="preserve">Басқарманың құрамы және қалыптасу тәртібі </w:t>
      </w:r>
    </w:p>
    <w:p w14:paraId="622F7405" w14:textId="5DB217C2" w:rsidR="00701246" w:rsidRPr="003F6439" w:rsidRDefault="004614C5" w:rsidP="003F6439">
      <w:pPr>
        <w:pStyle w:val="Style4"/>
        <w:widowControl/>
        <w:tabs>
          <w:tab w:val="left" w:pos="0"/>
        </w:tabs>
        <w:ind w:firstLine="709"/>
        <w:jc w:val="center"/>
        <w:rPr>
          <w:rStyle w:val="FontStyle44"/>
          <w:sz w:val="28"/>
          <w:szCs w:val="28"/>
          <w:lang w:val="kk-KZ"/>
        </w:rPr>
      </w:pPr>
      <w:r w:rsidRPr="003F6439">
        <w:rPr>
          <w:rStyle w:val="FontStyle44"/>
          <w:sz w:val="28"/>
          <w:szCs w:val="28"/>
          <w:lang w:val="kk-KZ"/>
        </w:rPr>
        <w:tab/>
      </w:r>
    </w:p>
    <w:p w14:paraId="72681F4B" w14:textId="69EBA685" w:rsidR="00B64480" w:rsidRPr="003F6439" w:rsidRDefault="00D12592" w:rsidP="00D12592">
      <w:pPr>
        <w:pStyle w:val="Style5"/>
        <w:widowControl/>
        <w:tabs>
          <w:tab w:val="left" w:pos="0"/>
        </w:tabs>
        <w:spacing w:line="240" w:lineRule="auto"/>
        <w:ind w:right="29" w:firstLine="0"/>
        <w:contextualSpacing/>
        <w:rPr>
          <w:rStyle w:val="FontStyle39"/>
          <w:sz w:val="28"/>
          <w:szCs w:val="28"/>
          <w:lang w:val="kk-KZ"/>
        </w:rPr>
      </w:pPr>
      <w:r>
        <w:rPr>
          <w:rStyle w:val="FontStyle39"/>
          <w:sz w:val="28"/>
          <w:szCs w:val="28"/>
          <w:lang w:val="kk-KZ"/>
        </w:rPr>
        <w:tab/>
      </w:r>
      <w:r w:rsidR="00B64480" w:rsidRPr="003F6439">
        <w:rPr>
          <w:rStyle w:val="FontStyle39"/>
          <w:sz w:val="28"/>
          <w:szCs w:val="28"/>
          <w:lang w:val="kk-KZ"/>
        </w:rPr>
        <w:t>6. Басқарманы құру,  сандық құрамын, өкілеттілік мерзімін анықтау, Басқарма</w:t>
      </w:r>
      <w:r w:rsidR="00C2265B" w:rsidRPr="003F6439">
        <w:rPr>
          <w:rStyle w:val="FontStyle39"/>
          <w:sz w:val="28"/>
          <w:szCs w:val="28"/>
          <w:lang w:val="kk-KZ"/>
        </w:rPr>
        <w:t xml:space="preserve"> төрағасын және</w:t>
      </w:r>
      <w:r w:rsidR="00B64480" w:rsidRPr="003F6439">
        <w:rPr>
          <w:rStyle w:val="FontStyle39"/>
          <w:sz w:val="28"/>
          <w:szCs w:val="28"/>
          <w:lang w:val="kk-KZ"/>
        </w:rPr>
        <w:t xml:space="preserve"> мүшелерін тағайындау және олардың өкілеттіліктерін мерзімінен бұрын тоқтату </w:t>
      </w:r>
      <w:r w:rsidR="00C2265B" w:rsidRPr="003F6439">
        <w:rPr>
          <w:rStyle w:val="FontStyle39"/>
          <w:sz w:val="28"/>
          <w:szCs w:val="28"/>
          <w:lang w:val="kk-KZ"/>
        </w:rPr>
        <w:t xml:space="preserve">мемлекеттік мүлік бойынша уәкілетті органдармен  келісілген Жалғыз қатысушының </w:t>
      </w:r>
      <w:r w:rsidR="00B64480" w:rsidRPr="003F6439">
        <w:rPr>
          <w:rStyle w:val="FontStyle39"/>
          <w:sz w:val="28"/>
          <w:szCs w:val="28"/>
          <w:lang w:val="kk-KZ"/>
        </w:rPr>
        <w:t xml:space="preserve">айрықша құзырлығына кіреді. </w:t>
      </w:r>
    </w:p>
    <w:p w14:paraId="1F8562A1" w14:textId="4B0EAC00" w:rsidR="00B64480" w:rsidRPr="003F6439" w:rsidRDefault="00C2265B" w:rsidP="003F6439">
      <w:pPr>
        <w:pStyle w:val="Style5"/>
        <w:widowControl/>
        <w:tabs>
          <w:tab w:val="left" w:pos="0"/>
        </w:tabs>
        <w:spacing w:line="240" w:lineRule="auto"/>
        <w:ind w:firstLine="0"/>
        <w:rPr>
          <w:rStyle w:val="FontStyle39"/>
          <w:sz w:val="28"/>
          <w:szCs w:val="28"/>
          <w:lang w:val="kk-KZ"/>
        </w:rPr>
      </w:pPr>
      <w:r w:rsidRPr="003F6439">
        <w:rPr>
          <w:rStyle w:val="FontStyle39"/>
          <w:sz w:val="28"/>
          <w:szCs w:val="28"/>
          <w:lang w:val="kk-KZ"/>
        </w:rPr>
        <w:tab/>
        <w:t xml:space="preserve">7. Жалғыз қатысушы басқарманы бес жылдан аспайтын  мерзім ішінде </w:t>
      </w:r>
      <w:r w:rsidR="000E4F37" w:rsidRPr="003F6439">
        <w:rPr>
          <w:rStyle w:val="FontStyle39"/>
          <w:sz w:val="28"/>
          <w:szCs w:val="28"/>
          <w:lang w:val="kk-KZ"/>
        </w:rPr>
        <w:t>кем дегенде 3 (үш) адамнан  құрады. Төраға мен Серіктестіктің басқарма мүшелері  бірдей Байқау кеңесінің мүшесі бола алмайды.</w:t>
      </w:r>
    </w:p>
    <w:p w14:paraId="0CE965E1" w14:textId="77CBEC43" w:rsidR="000E4F37" w:rsidRPr="003F6439" w:rsidRDefault="000E4F37" w:rsidP="003F6439">
      <w:pPr>
        <w:pStyle w:val="Style5"/>
        <w:widowControl/>
        <w:tabs>
          <w:tab w:val="left" w:pos="0"/>
        </w:tabs>
        <w:spacing w:line="240" w:lineRule="auto"/>
        <w:ind w:firstLine="0"/>
        <w:rPr>
          <w:rStyle w:val="FontStyle39"/>
          <w:sz w:val="28"/>
          <w:szCs w:val="28"/>
          <w:lang w:val="kk-KZ"/>
        </w:rPr>
      </w:pPr>
      <w:r w:rsidRPr="003F6439">
        <w:rPr>
          <w:rStyle w:val="FontStyle39"/>
          <w:sz w:val="28"/>
          <w:szCs w:val="28"/>
          <w:lang w:val="kk-KZ"/>
        </w:rPr>
        <w:tab/>
        <w:t xml:space="preserve">8. Басқарма мүшелігіне сайлауға кандидаттар жөніндегі ұсыныстарды Жалғыз қатысушыға Басқарма басшысы ұсынады. </w:t>
      </w:r>
    </w:p>
    <w:p w14:paraId="0F4EA912" w14:textId="1187B3EC" w:rsidR="000E4F37" w:rsidRPr="003F6439" w:rsidRDefault="000E4F37" w:rsidP="003F6439">
      <w:pPr>
        <w:pStyle w:val="Style5"/>
        <w:widowControl/>
        <w:tabs>
          <w:tab w:val="left" w:pos="0"/>
        </w:tabs>
        <w:spacing w:line="240" w:lineRule="auto"/>
        <w:ind w:firstLine="0"/>
        <w:rPr>
          <w:rStyle w:val="FontStyle39"/>
          <w:sz w:val="28"/>
          <w:szCs w:val="28"/>
          <w:lang w:val="kk-KZ"/>
        </w:rPr>
      </w:pPr>
      <w:r w:rsidRPr="003F6439">
        <w:rPr>
          <w:rStyle w:val="FontStyle39"/>
          <w:sz w:val="28"/>
          <w:szCs w:val="28"/>
          <w:lang w:val="kk-KZ"/>
        </w:rPr>
        <w:tab/>
        <w:t xml:space="preserve">9.СеріктестіктіңБасқарма Төрағасы мен Басқарма мүшелері өз міндеттерін орындауға қажетті тиесілі білім, дағды, жұмыс тәжірибесіне, кәсіби біліктілікке, іскерлік және жеке басының мінсіз беделіне  ие болулары, </w:t>
      </w:r>
      <w:r w:rsidR="00457EA0" w:rsidRPr="003F6439">
        <w:rPr>
          <w:rStyle w:val="FontStyle39"/>
          <w:sz w:val="28"/>
          <w:szCs w:val="28"/>
          <w:lang w:val="kk-KZ"/>
        </w:rPr>
        <w:t xml:space="preserve"> Серіктестіктің алдағы экономикалық және әлеуметтік даму стратегияларын, басымдылықтарын  білулері </w:t>
      </w:r>
      <w:r w:rsidRPr="003F6439">
        <w:rPr>
          <w:rStyle w:val="FontStyle39"/>
          <w:sz w:val="28"/>
          <w:szCs w:val="28"/>
          <w:lang w:val="kk-KZ"/>
        </w:rPr>
        <w:t xml:space="preserve">керек. </w:t>
      </w:r>
    </w:p>
    <w:p w14:paraId="6533CD0F" w14:textId="269EDB83" w:rsidR="000E4F37" w:rsidRPr="003F6439" w:rsidRDefault="00457EA0" w:rsidP="003F6439">
      <w:pPr>
        <w:pStyle w:val="Style5"/>
        <w:widowControl/>
        <w:tabs>
          <w:tab w:val="left" w:pos="0"/>
        </w:tabs>
        <w:spacing w:line="240" w:lineRule="auto"/>
        <w:rPr>
          <w:rStyle w:val="FontStyle39"/>
          <w:sz w:val="28"/>
          <w:szCs w:val="28"/>
          <w:lang w:val="kk-KZ"/>
        </w:rPr>
      </w:pPr>
      <w:r w:rsidRPr="003F6439">
        <w:rPr>
          <w:rStyle w:val="FontStyle39"/>
          <w:sz w:val="28"/>
          <w:szCs w:val="28"/>
          <w:lang w:val="kk-KZ"/>
        </w:rPr>
        <w:t xml:space="preserve">10. Серіктестік пен Басқарма мүшелері арасындағы қатынастар еңбек шартымен ресімделеді. Басқарма Төрағасымен жасалатын Еңбек шартына Байқау кеңесінің Төрағасы  қол қояды. Асқарма мүшелерімен жасалатын Еңбек шартына Басқарма Төрағасы қол қояды. </w:t>
      </w:r>
    </w:p>
    <w:p w14:paraId="7AA4717A" w14:textId="63277347" w:rsidR="00457EA0" w:rsidRPr="003F6439" w:rsidRDefault="00A2142B" w:rsidP="003F6439">
      <w:pPr>
        <w:pStyle w:val="Style5"/>
        <w:widowControl/>
        <w:tabs>
          <w:tab w:val="left" w:pos="0"/>
        </w:tabs>
        <w:spacing w:line="240" w:lineRule="auto"/>
        <w:rPr>
          <w:rStyle w:val="FontStyle39"/>
          <w:sz w:val="28"/>
          <w:szCs w:val="28"/>
          <w:lang w:val="kk-KZ"/>
        </w:rPr>
      </w:pPr>
      <w:r w:rsidRPr="003F6439">
        <w:rPr>
          <w:rStyle w:val="FontStyle39"/>
          <w:sz w:val="28"/>
          <w:szCs w:val="28"/>
          <w:lang w:val="kk-KZ"/>
        </w:rPr>
        <w:t xml:space="preserve">11. Басқарма Төрағасының және мүшелерінің өкілеттіліктерін мерзімінен бұрын тоқтату еңбек заңдарына сәйкес, ол шешімде өзгеше көрсетілмесе, олардың өкілеттіліктерін тоқтатуға шешім қабылданған күннен бастап осы тұлғалармен арадағы еңбек шартын бұзуға алып келеді.  </w:t>
      </w:r>
    </w:p>
    <w:p w14:paraId="1C1F42C6" w14:textId="77777777" w:rsidR="00457EA0" w:rsidRPr="003F6439" w:rsidRDefault="00457EA0" w:rsidP="003F6439">
      <w:pPr>
        <w:pStyle w:val="Style5"/>
        <w:widowControl/>
        <w:tabs>
          <w:tab w:val="left" w:pos="0"/>
        </w:tabs>
        <w:spacing w:line="240" w:lineRule="auto"/>
        <w:ind w:left="709" w:firstLine="0"/>
        <w:rPr>
          <w:rStyle w:val="FontStyle39"/>
          <w:sz w:val="28"/>
          <w:szCs w:val="28"/>
          <w:lang w:val="kk-KZ"/>
        </w:rPr>
      </w:pPr>
    </w:p>
    <w:p w14:paraId="147AA6AA" w14:textId="77777777" w:rsidR="00701246" w:rsidRPr="003F6439" w:rsidRDefault="00701246" w:rsidP="003F6439">
      <w:pPr>
        <w:pStyle w:val="Style5"/>
        <w:widowControl/>
        <w:tabs>
          <w:tab w:val="left" w:pos="0"/>
        </w:tabs>
        <w:spacing w:line="240" w:lineRule="auto"/>
        <w:ind w:firstLine="0"/>
        <w:rPr>
          <w:rStyle w:val="FontStyle39"/>
          <w:sz w:val="28"/>
          <w:szCs w:val="28"/>
          <w:lang w:val="kk-KZ"/>
        </w:rPr>
      </w:pPr>
    </w:p>
    <w:p w14:paraId="6151EE2D" w14:textId="1361F8A5" w:rsidR="00457EA0" w:rsidRPr="003F6439" w:rsidRDefault="00457EA0" w:rsidP="0000471F">
      <w:pPr>
        <w:pStyle w:val="Style4"/>
        <w:widowControl/>
        <w:numPr>
          <w:ilvl w:val="0"/>
          <w:numId w:val="5"/>
        </w:numPr>
        <w:tabs>
          <w:tab w:val="left" w:pos="0"/>
        </w:tabs>
        <w:contextualSpacing/>
        <w:jc w:val="center"/>
        <w:rPr>
          <w:rStyle w:val="FontStyle44"/>
          <w:sz w:val="28"/>
          <w:szCs w:val="28"/>
          <w:lang w:val="kk-KZ"/>
        </w:rPr>
      </w:pPr>
      <w:r w:rsidRPr="003F6439">
        <w:rPr>
          <w:rStyle w:val="FontStyle44"/>
          <w:sz w:val="28"/>
          <w:szCs w:val="28"/>
          <w:lang w:val="kk-KZ"/>
        </w:rPr>
        <w:t>Басқарма мүшелерінің еңбегіне ақы және сыйақы төлеу</w:t>
      </w:r>
    </w:p>
    <w:p w14:paraId="10ACB80A" w14:textId="77777777" w:rsidR="00A2142B" w:rsidRPr="003F6439" w:rsidRDefault="00A2142B" w:rsidP="003F6439">
      <w:pPr>
        <w:pStyle w:val="Style4"/>
        <w:widowControl/>
        <w:tabs>
          <w:tab w:val="left" w:pos="0"/>
        </w:tabs>
        <w:ind w:left="720"/>
        <w:contextualSpacing/>
        <w:rPr>
          <w:rStyle w:val="FontStyle44"/>
          <w:sz w:val="28"/>
          <w:szCs w:val="28"/>
          <w:lang w:val="kk-KZ"/>
        </w:rPr>
      </w:pPr>
    </w:p>
    <w:p w14:paraId="3C956425" w14:textId="0F363A8A" w:rsidR="00A2142B" w:rsidRPr="003F6439" w:rsidRDefault="00A2142B" w:rsidP="003F6439">
      <w:pPr>
        <w:pStyle w:val="Style5"/>
        <w:widowControl/>
        <w:tabs>
          <w:tab w:val="left" w:pos="0"/>
        </w:tabs>
        <w:spacing w:line="240" w:lineRule="auto"/>
        <w:rPr>
          <w:rStyle w:val="FontStyle44"/>
          <w:b w:val="0"/>
          <w:sz w:val="28"/>
          <w:szCs w:val="28"/>
          <w:lang w:val="kk-KZ"/>
        </w:rPr>
      </w:pPr>
      <w:r w:rsidRPr="003F6439">
        <w:rPr>
          <w:rStyle w:val="FontStyle39"/>
          <w:sz w:val="28"/>
          <w:szCs w:val="28"/>
          <w:lang w:val="kk-KZ"/>
        </w:rPr>
        <w:t>12.</w:t>
      </w:r>
      <w:r w:rsidRPr="003F6439">
        <w:rPr>
          <w:rStyle w:val="FontStyle44"/>
          <w:b w:val="0"/>
          <w:sz w:val="28"/>
          <w:szCs w:val="28"/>
          <w:lang w:val="kk-KZ"/>
        </w:rPr>
        <w:t xml:space="preserve"> Басқарма төрағасы мен мүшелерінің (әрі қарай – Басқарма мүшелері) еңбекақысын төлеу Серіктестіктің ағымдағы қаржы жылында еңбекақы төлеу жоспарына сәйкес  қарастырылған қаржы есебінен жүзеге асырылады.</w:t>
      </w:r>
    </w:p>
    <w:p w14:paraId="040CD9F8" w14:textId="77777777" w:rsidR="00CD3BC2" w:rsidRPr="003F6439" w:rsidRDefault="00A2142B" w:rsidP="003F6439">
      <w:pPr>
        <w:pStyle w:val="Style5"/>
        <w:widowControl/>
        <w:tabs>
          <w:tab w:val="left" w:pos="0"/>
        </w:tabs>
        <w:spacing w:line="240" w:lineRule="auto"/>
        <w:rPr>
          <w:rStyle w:val="FontStyle44"/>
          <w:b w:val="0"/>
          <w:sz w:val="28"/>
          <w:szCs w:val="28"/>
          <w:lang w:val="kk-KZ"/>
        </w:rPr>
      </w:pPr>
      <w:r w:rsidRPr="003F6439">
        <w:rPr>
          <w:rStyle w:val="FontStyle44"/>
          <w:b w:val="0"/>
          <w:sz w:val="28"/>
          <w:szCs w:val="28"/>
          <w:lang w:val="kk-KZ"/>
        </w:rPr>
        <w:t xml:space="preserve">13. </w:t>
      </w:r>
      <w:r w:rsidR="00CD3BC2" w:rsidRPr="003F6439">
        <w:rPr>
          <w:rStyle w:val="FontStyle44"/>
          <w:b w:val="0"/>
          <w:sz w:val="28"/>
          <w:szCs w:val="28"/>
          <w:lang w:val="kk-KZ"/>
        </w:rPr>
        <w:t xml:space="preserve">Жыл қорытындысы бойынша Басқарма мүшелерінің лауазымдық еңбекақысының мөлшерін және үстеме сыйақы төлеуе құқық беру қалыптасқан заңнамалық тәртіпте жасалған  Еңбек шартында белгіленеді. </w:t>
      </w:r>
    </w:p>
    <w:p w14:paraId="72487481" w14:textId="38DA8734" w:rsidR="00CD3BC2" w:rsidRPr="003F6439" w:rsidRDefault="00CD3BC2" w:rsidP="003F6439">
      <w:pPr>
        <w:pStyle w:val="Style5"/>
        <w:widowControl/>
        <w:tabs>
          <w:tab w:val="left" w:pos="0"/>
        </w:tabs>
        <w:spacing w:line="240" w:lineRule="auto"/>
        <w:rPr>
          <w:rStyle w:val="FontStyle44"/>
          <w:b w:val="0"/>
          <w:sz w:val="28"/>
          <w:szCs w:val="28"/>
          <w:lang w:val="kk-KZ"/>
        </w:rPr>
      </w:pPr>
      <w:r w:rsidRPr="003F6439">
        <w:rPr>
          <w:rStyle w:val="FontStyle44"/>
          <w:b w:val="0"/>
          <w:sz w:val="28"/>
          <w:szCs w:val="28"/>
          <w:lang w:val="kk-KZ"/>
        </w:rPr>
        <w:t xml:space="preserve">14. Аталған Ереженің шетелдік мамандарға – Серіктестікке қалыптасқан тәртіпте тартылған басқарушы қызметкерлерге  қатысы жоқ. Аталған шетелдік мамандардың еңбекақысын төлеу тәртібі   Серіктестіктің Жалғыз Қатысушысының шешімімен анықталады. </w:t>
      </w:r>
    </w:p>
    <w:p w14:paraId="60AA6FC6" w14:textId="77777777" w:rsidR="00CD3BC2" w:rsidRPr="003F6439" w:rsidRDefault="00CD3BC2" w:rsidP="003F6439">
      <w:pPr>
        <w:pStyle w:val="Style5"/>
        <w:widowControl/>
        <w:tabs>
          <w:tab w:val="left" w:pos="0"/>
        </w:tabs>
        <w:spacing w:line="240" w:lineRule="auto"/>
        <w:rPr>
          <w:rStyle w:val="FontStyle44"/>
          <w:b w:val="0"/>
          <w:sz w:val="28"/>
          <w:szCs w:val="28"/>
          <w:lang w:val="kk-KZ"/>
        </w:rPr>
      </w:pPr>
    </w:p>
    <w:p w14:paraId="4184CFD2" w14:textId="6BF9545B" w:rsidR="00CD3BC2" w:rsidRPr="003F6439" w:rsidRDefault="008B0580" w:rsidP="003F6439">
      <w:pPr>
        <w:pStyle w:val="a3"/>
        <w:tabs>
          <w:tab w:val="left" w:pos="0"/>
        </w:tabs>
        <w:spacing w:after="0" w:line="240" w:lineRule="auto"/>
        <w:ind w:left="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ab/>
      </w:r>
      <w:r w:rsidR="00CD3BC2" w:rsidRPr="003F6439">
        <w:rPr>
          <w:rFonts w:ascii="Times New Roman" w:eastAsia="Times New Roman" w:hAnsi="Times New Roman" w:cs="Times New Roman"/>
          <w:color w:val="000000"/>
          <w:sz w:val="28"/>
          <w:szCs w:val="28"/>
          <w:lang w:val="kk-KZ" w:eastAsia="ru-RU"/>
        </w:rPr>
        <w:t xml:space="preserve">15. </w:t>
      </w:r>
      <w:r w:rsidR="007619DB" w:rsidRPr="003F6439">
        <w:rPr>
          <w:rStyle w:val="FontStyle44"/>
          <w:b w:val="0"/>
          <w:sz w:val="28"/>
          <w:szCs w:val="28"/>
          <w:lang w:val="kk-KZ"/>
        </w:rPr>
        <w:t xml:space="preserve">Басқарма мүшелерінің лауазымдық еңбекақысының мөлшері Серіктестіктің Байқау кеңесінің шешімімен </w:t>
      </w:r>
      <w:r w:rsidR="007619DB" w:rsidRPr="003F6439">
        <w:rPr>
          <w:rFonts w:ascii="Times New Roman" w:eastAsia="Times New Roman" w:hAnsi="Times New Roman" w:cs="Times New Roman"/>
          <w:color w:val="000000"/>
          <w:sz w:val="28"/>
          <w:szCs w:val="28"/>
          <w:lang w:val="kk-KZ" w:eastAsia="ru-RU"/>
        </w:rPr>
        <w:t xml:space="preserve">дифференциалды түрде </w:t>
      </w:r>
      <w:r w:rsidR="0006097D" w:rsidRPr="003F6439">
        <w:rPr>
          <w:rFonts w:ascii="Times New Roman" w:eastAsia="Times New Roman" w:hAnsi="Times New Roman" w:cs="Times New Roman"/>
          <w:color w:val="000000"/>
          <w:sz w:val="28"/>
          <w:szCs w:val="28"/>
          <w:lang w:val="kk-KZ" w:eastAsia="ru-RU"/>
        </w:rPr>
        <w:t xml:space="preserve">Серіктестіктің басқарушы қызметкерлерінің еңбек ақысы  </w:t>
      </w:r>
      <w:r w:rsidR="007619DB" w:rsidRPr="003F6439">
        <w:rPr>
          <w:rFonts w:ascii="Times New Roman" w:eastAsia="Times New Roman" w:hAnsi="Times New Roman" w:cs="Times New Roman"/>
          <w:color w:val="000000"/>
          <w:sz w:val="28"/>
          <w:szCs w:val="28"/>
          <w:lang w:val="kk-KZ" w:eastAsia="ru-RU"/>
        </w:rPr>
        <w:t>Серіктестіктің штаттық кестесінде  қалыптасқан  мөлшерде атқарылатын жұмыстың қиындығына, лауазымына, өзгешеліктеріне және ол қызметпен байланысты қатерлерге, салалық өзгешеліктерге, республиканың әлеуметтік-экономикалық дамуындағы Серіктестіктің рөлі мен алар орнына  орай</w:t>
      </w:r>
      <w:r w:rsidR="0006097D" w:rsidRPr="003F6439">
        <w:rPr>
          <w:rFonts w:ascii="Times New Roman" w:eastAsia="Times New Roman" w:hAnsi="Times New Roman" w:cs="Times New Roman"/>
          <w:color w:val="000000"/>
          <w:sz w:val="28"/>
          <w:szCs w:val="28"/>
          <w:lang w:val="kk-KZ" w:eastAsia="ru-RU"/>
        </w:rPr>
        <w:t xml:space="preserve"> еңбек ақысын төлеудің жалпы қорында </w:t>
      </w:r>
      <w:r w:rsidR="007619DB" w:rsidRPr="003F6439">
        <w:rPr>
          <w:rFonts w:ascii="Times New Roman" w:eastAsia="Times New Roman" w:hAnsi="Times New Roman" w:cs="Times New Roman"/>
          <w:color w:val="000000"/>
          <w:sz w:val="28"/>
          <w:szCs w:val="28"/>
          <w:lang w:val="kk-KZ" w:eastAsia="ru-RU"/>
        </w:rPr>
        <w:t xml:space="preserve"> </w:t>
      </w:r>
      <w:r w:rsidR="0006097D" w:rsidRPr="003F6439">
        <w:rPr>
          <w:rFonts w:ascii="Times New Roman" w:eastAsia="Times New Roman" w:hAnsi="Times New Roman" w:cs="Times New Roman"/>
          <w:color w:val="000000"/>
          <w:sz w:val="28"/>
          <w:szCs w:val="28"/>
          <w:lang w:val="kk-KZ" w:eastAsia="ru-RU"/>
        </w:rPr>
        <w:t xml:space="preserve">осы мақсаттарға қарастырылған қаражат шегінде төленеді. </w:t>
      </w:r>
    </w:p>
    <w:p w14:paraId="509CC9E7" w14:textId="57261CFF" w:rsidR="007619DB" w:rsidRPr="003F6439" w:rsidRDefault="008B0580" w:rsidP="003F6439">
      <w:pPr>
        <w:pStyle w:val="a3"/>
        <w:tabs>
          <w:tab w:val="left" w:pos="0"/>
        </w:tabs>
        <w:spacing w:after="0" w:line="240" w:lineRule="auto"/>
        <w:ind w:left="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0006097D" w:rsidRPr="003F6439">
        <w:rPr>
          <w:rFonts w:ascii="Times New Roman" w:eastAsia="Times New Roman" w:hAnsi="Times New Roman" w:cs="Times New Roman"/>
          <w:color w:val="000000"/>
          <w:sz w:val="28"/>
          <w:szCs w:val="28"/>
          <w:lang w:val="kk-KZ" w:eastAsia="ru-RU"/>
        </w:rPr>
        <w:t xml:space="preserve">16.  Басқарма мүшелерінің еңбек ақысының мөлшерін өзгерту Серіктестіктің Байқау кеңесі  шешімінің негізінде жүргізіледі. </w:t>
      </w:r>
    </w:p>
    <w:p w14:paraId="36C12548" w14:textId="6C3338E0" w:rsidR="0006097D" w:rsidRPr="003F6439" w:rsidRDefault="008B0580" w:rsidP="003F6439">
      <w:pPr>
        <w:pStyle w:val="a3"/>
        <w:tabs>
          <w:tab w:val="left" w:pos="0"/>
        </w:tabs>
        <w:spacing w:after="0" w:line="240" w:lineRule="auto"/>
        <w:ind w:left="0"/>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r>
      <w:r w:rsidR="0006097D" w:rsidRPr="003F6439">
        <w:rPr>
          <w:rFonts w:ascii="Times New Roman" w:eastAsia="Times New Roman" w:hAnsi="Times New Roman" w:cs="Times New Roman"/>
          <w:color w:val="000000"/>
          <w:sz w:val="28"/>
          <w:szCs w:val="28"/>
          <w:lang w:val="kk-KZ" w:eastAsia="ru-RU"/>
        </w:rPr>
        <w:t xml:space="preserve">17. Басқарма мүшелерінің орташа еңбек ақысына қатысты </w:t>
      </w:r>
      <w:r w:rsidR="008A38F6" w:rsidRPr="003F6439">
        <w:rPr>
          <w:rFonts w:ascii="Times New Roman" w:eastAsia="Times New Roman" w:hAnsi="Times New Roman" w:cs="Times New Roman"/>
          <w:color w:val="000000"/>
          <w:sz w:val="28"/>
          <w:szCs w:val="28"/>
          <w:lang w:val="kk-KZ" w:eastAsia="ru-RU"/>
        </w:rPr>
        <w:t xml:space="preserve">жылдық жұмыс қорытындысы бойынша берілетін сыйақыны есепке алмағандағы </w:t>
      </w:r>
      <w:r w:rsidR="0006097D" w:rsidRPr="003F6439">
        <w:rPr>
          <w:rFonts w:ascii="Times New Roman" w:eastAsia="Times New Roman" w:hAnsi="Times New Roman" w:cs="Times New Roman"/>
          <w:color w:val="000000"/>
          <w:sz w:val="28"/>
          <w:szCs w:val="28"/>
          <w:lang w:val="kk-KZ" w:eastAsia="ru-RU"/>
        </w:rPr>
        <w:t xml:space="preserve">айрықша жағдай </w:t>
      </w:r>
      <w:r w:rsidR="008A38F6" w:rsidRPr="003F6439">
        <w:rPr>
          <w:rFonts w:ascii="Times New Roman" w:eastAsia="Times New Roman" w:hAnsi="Times New Roman" w:cs="Times New Roman"/>
          <w:color w:val="000000"/>
          <w:sz w:val="28"/>
          <w:szCs w:val="28"/>
          <w:lang w:val="kk-KZ" w:eastAsia="ru-RU"/>
        </w:rPr>
        <w:t xml:space="preserve">заңнамамен белгіленген тәртіпте жүзеге асырылады. </w:t>
      </w:r>
    </w:p>
    <w:p w14:paraId="6079B608" w14:textId="6E223684" w:rsidR="008A38F6" w:rsidRPr="003F6439" w:rsidRDefault="008B0580" w:rsidP="003F6439">
      <w:pPr>
        <w:pStyle w:val="a3"/>
        <w:widowControl w:val="0"/>
        <w:shd w:val="clear" w:color="auto" w:fill="FFFFFF"/>
        <w:tabs>
          <w:tab w:val="left" w:pos="0"/>
          <w:tab w:val="left" w:pos="754"/>
        </w:tabs>
        <w:autoSpaceDE w:val="0"/>
        <w:autoSpaceDN w:val="0"/>
        <w:adjustRightInd w:val="0"/>
        <w:spacing w:after="0" w:line="240" w:lineRule="auto"/>
        <w:ind w:left="0"/>
        <w:jc w:val="both"/>
        <w:rPr>
          <w:rStyle w:val="FontStyle39"/>
          <w:rFonts w:eastAsia="Times New Roman"/>
          <w:color w:val="000000" w:themeColor="text1"/>
          <w:sz w:val="28"/>
          <w:szCs w:val="28"/>
          <w:lang w:val="kk-KZ" w:eastAsia="ru-RU"/>
        </w:rPr>
      </w:pPr>
      <w:r>
        <w:rPr>
          <w:rFonts w:ascii="Times New Roman" w:eastAsia="Times New Roman" w:hAnsi="Times New Roman" w:cs="Times New Roman"/>
          <w:color w:val="000000"/>
          <w:sz w:val="28"/>
          <w:szCs w:val="28"/>
          <w:lang w:val="kk-KZ" w:eastAsia="ru-RU"/>
        </w:rPr>
        <w:tab/>
      </w:r>
      <w:r w:rsidR="008A38F6" w:rsidRPr="003F6439">
        <w:rPr>
          <w:rFonts w:ascii="Times New Roman" w:eastAsia="Times New Roman" w:hAnsi="Times New Roman" w:cs="Times New Roman"/>
          <w:color w:val="000000"/>
          <w:sz w:val="28"/>
          <w:szCs w:val="28"/>
          <w:lang w:val="kk-KZ" w:eastAsia="ru-RU"/>
        </w:rPr>
        <w:t>18.</w:t>
      </w:r>
      <w:r w:rsidR="008A38F6" w:rsidRPr="003F6439">
        <w:rPr>
          <w:rStyle w:val="FontStyle39"/>
          <w:rFonts w:eastAsia="Times New Roman"/>
          <w:color w:val="000000" w:themeColor="text1"/>
          <w:sz w:val="28"/>
          <w:szCs w:val="28"/>
          <w:lang w:val="kk-KZ" w:eastAsia="ru-RU"/>
        </w:rPr>
        <w:t xml:space="preserve"> Басқарма мүшелеріне олардың қызметінің тиімділігін арттыру және жұмыс сапасына қызығушылығын күшейту мақсатында, сыйақы төленеді. </w:t>
      </w:r>
    </w:p>
    <w:p w14:paraId="030528D1" w14:textId="77777777" w:rsidR="00D86390" w:rsidRDefault="008B0580" w:rsidP="00D86390">
      <w:pPr>
        <w:pStyle w:val="Style5"/>
        <w:widowControl/>
        <w:tabs>
          <w:tab w:val="left" w:pos="0"/>
        </w:tabs>
        <w:spacing w:line="240" w:lineRule="auto"/>
        <w:ind w:firstLine="0"/>
        <w:rPr>
          <w:rStyle w:val="FontStyle39"/>
          <w:color w:val="000000" w:themeColor="text1"/>
          <w:sz w:val="28"/>
          <w:szCs w:val="28"/>
          <w:lang w:val="kk-KZ"/>
        </w:rPr>
      </w:pPr>
      <w:r>
        <w:rPr>
          <w:rFonts w:eastAsia="Times New Roman"/>
          <w:color w:val="000000"/>
          <w:sz w:val="28"/>
          <w:szCs w:val="28"/>
          <w:lang w:val="kk-KZ"/>
        </w:rPr>
        <w:tab/>
      </w:r>
      <w:r w:rsidR="008A38F6" w:rsidRPr="003F6439">
        <w:rPr>
          <w:rFonts w:eastAsia="Times New Roman"/>
          <w:color w:val="000000"/>
          <w:sz w:val="28"/>
          <w:szCs w:val="28"/>
          <w:lang w:val="kk-KZ"/>
        </w:rPr>
        <w:t>19.</w:t>
      </w:r>
      <w:r w:rsidR="008A38F6" w:rsidRPr="003F6439">
        <w:rPr>
          <w:rStyle w:val="FontStyle39"/>
          <w:color w:val="000000" w:themeColor="text1"/>
          <w:sz w:val="28"/>
          <w:szCs w:val="28"/>
          <w:lang w:val="kk-KZ"/>
        </w:rPr>
        <w:t xml:space="preserve"> Басқарма мүшелеріне сыйақы есепті жылдың қорытындысы бойынша Серіктестіктің Байқау кеңесімен бекітілген, стратегиялық НҚК-ке қол жеткізуге  байланысты,  және олардың қызметін бағалау, сондай-ақ Серіктестіктің қызметінің қаржылық-шаруашылық қорытындылары  белгіленген тәртіппен бекітілгеннен кейін анықталатын таза табыс </w:t>
      </w:r>
      <w:r w:rsidR="00D86390">
        <w:rPr>
          <w:rStyle w:val="FontStyle39"/>
          <w:color w:val="000000" w:themeColor="text1"/>
          <w:sz w:val="28"/>
          <w:szCs w:val="28"/>
          <w:lang w:val="kk-KZ"/>
        </w:rPr>
        <w:t>нәтижелерімен жүзеге асырылады.</w:t>
      </w:r>
    </w:p>
    <w:p w14:paraId="34D1A97C" w14:textId="0FC549D2" w:rsidR="008A38F6" w:rsidRPr="003F6439" w:rsidRDefault="00D86390" w:rsidP="00D86390">
      <w:pPr>
        <w:pStyle w:val="Style5"/>
        <w:widowControl/>
        <w:spacing w:line="240" w:lineRule="auto"/>
        <w:ind w:firstLine="709"/>
        <w:rPr>
          <w:rStyle w:val="FontStyle39"/>
          <w:color w:val="000000" w:themeColor="text1"/>
          <w:sz w:val="28"/>
          <w:szCs w:val="28"/>
          <w:lang w:val="kk-KZ"/>
        </w:rPr>
      </w:pPr>
      <w:r>
        <w:rPr>
          <w:rStyle w:val="FontStyle39"/>
          <w:color w:val="000000" w:themeColor="text1"/>
          <w:sz w:val="28"/>
          <w:szCs w:val="28"/>
          <w:lang w:val="kk-KZ"/>
        </w:rPr>
        <w:t xml:space="preserve">20. </w:t>
      </w:r>
      <w:r w:rsidR="008A38F6" w:rsidRPr="003F6439">
        <w:rPr>
          <w:rStyle w:val="FontStyle39"/>
          <w:color w:val="auto"/>
          <w:sz w:val="28"/>
          <w:szCs w:val="28"/>
          <w:lang w:val="kk-KZ"/>
        </w:rPr>
        <w:t>Сыйақы лауазымы бойынша нақты жұмыс істелген уақытқа тепе-тең есептеледі. Кезекті еңбек демалысында (жұмыс күндері) болған уақыты, қызметтік іссапарда (соның ішінде біліктілікті арттыру курстарында) болған аралығы сыйақы есептеу үшін нақты жұмыс істелген уақытқа кіреді.</w:t>
      </w:r>
    </w:p>
    <w:p w14:paraId="40F6B1D5" w14:textId="77777777" w:rsidR="00D86390" w:rsidRDefault="008A38F6" w:rsidP="00D86390">
      <w:pPr>
        <w:pStyle w:val="Style5"/>
        <w:widowControl/>
        <w:numPr>
          <w:ilvl w:val="0"/>
          <w:numId w:val="13"/>
        </w:numPr>
        <w:tabs>
          <w:tab w:val="left" w:pos="0"/>
        </w:tabs>
        <w:spacing w:line="240" w:lineRule="auto"/>
        <w:ind w:left="0" w:firstLine="709"/>
        <w:rPr>
          <w:rStyle w:val="FontStyle39"/>
          <w:color w:val="000000" w:themeColor="text1"/>
          <w:sz w:val="28"/>
          <w:szCs w:val="28"/>
          <w:lang w:val="kk-KZ"/>
        </w:rPr>
      </w:pPr>
      <w:r w:rsidRPr="003F6439">
        <w:rPr>
          <w:rStyle w:val="FontStyle39"/>
          <w:color w:val="000000" w:themeColor="text1"/>
          <w:sz w:val="28"/>
          <w:szCs w:val="28"/>
          <w:lang w:val="kk-KZ"/>
        </w:rPr>
        <w:t>Есепті жылдың жұмыс қорытындылары бойынша жасалған, іс жүзіндегі мәндермен негізгі қызметтік көрсеткіштер (бұдан әрі - НҚК), сондай-ақ нақты жұмыс істелген уақытты есепке ала отырып, Басқарма мүшелеріне сыйақы мөлшерін есептеу Серіктестіктің Байқау кеңесінің сыйақы төлеу мәселесін шешу бойынша қарауында Басқармамен тағайындалған тұлғамен шығарылады. Басқарма мүшелеріне сыйақы мөлшерін есептеу осы Ережеге сәйкес жүзеге асырылады.</w:t>
      </w:r>
    </w:p>
    <w:p w14:paraId="1D20EC40" w14:textId="77777777" w:rsidR="00D86390" w:rsidRPr="00D86390" w:rsidRDefault="000F7A03" w:rsidP="00D86390">
      <w:pPr>
        <w:pStyle w:val="Style5"/>
        <w:widowControl/>
        <w:numPr>
          <w:ilvl w:val="0"/>
          <w:numId w:val="13"/>
        </w:numPr>
        <w:tabs>
          <w:tab w:val="left" w:pos="0"/>
        </w:tabs>
        <w:spacing w:line="240" w:lineRule="auto"/>
        <w:ind w:left="0" w:firstLine="709"/>
        <w:rPr>
          <w:rStyle w:val="FontStyle39"/>
          <w:color w:val="000000" w:themeColor="text1"/>
          <w:sz w:val="28"/>
          <w:szCs w:val="28"/>
          <w:lang w:val="kk-KZ"/>
        </w:rPr>
      </w:pPr>
      <w:r w:rsidRPr="00D86390">
        <w:rPr>
          <w:rStyle w:val="FontStyle39"/>
          <w:color w:val="auto"/>
          <w:sz w:val="28"/>
          <w:szCs w:val="28"/>
          <w:lang w:val="kk-KZ"/>
        </w:rPr>
        <w:t>Серіктестіктің Басқарма қызметіне баға беру келесі НҚК бойынша тиесілі  жылға арналып белгіленген тәртіпте бекітілген  Серіктестіктің Стратегиясы мен даму жоспарында қарас</w:t>
      </w:r>
      <w:r w:rsidR="00D86390">
        <w:rPr>
          <w:rStyle w:val="FontStyle39"/>
          <w:color w:val="auto"/>
          <w:sz w:val="28"/>
          <w:szCs w:val="28"/>
          <w:lang w:val="kk-KZ"/>
        </w:rPr>
        <w:t>тырылған тәртіппен  жүргізіледі.</w:t>
      </w:r>
    </w:p>
    <w:p w14:paraId="463A9272" w14:textId="13141A23" w:rsidR="000F7A03" w:rsidRPr="00D86390" w:rsidRDefault="000F7A03" w:rsidP="00D86390">
      <w:pPr>
        <w:pStyle w:val="Style5"/>
        <w:widowControl/>
        <w:numPr>
          <w:ilvl w:val="0"/>
          <w:numId w:val="13"/>
        </w:numPr>
        <w:tabs>
          <w:tab w:val="left" w:pos="0"/>
        </w:tabs>
        <w:spacing w:line="240" w:lineRule="auto"/>
        <w:ind w:left="0" w:firstLine="709"/>
        <w:rPr>
          <w:rStyle w:val="FontStyle39"/>
          <w:color w:val="000000" w:themeColor="text1"/>
          <w:sz w:val="28"/>
          <w:szCs w:val="28"/>
          <w:lang w:val="kk-KZ"/>
        </w:rPr>
      </w:pPr>
      <w:r w:rsidRPr="00D86390">
        <w:rPr>
          <w:rFonts w:eastAsia="Times New Roman"/>
          <w:color w:val="000000"/>
          <w:sz w:val="28"/>
          <w:szCs w:val="28"/>
          <w:lang w:val="kk-KZ"/>
        </w:rPr>
        <w:t>23.</w:t>
      </w:r>
      <w:r w:rsidRPr="00D86390">
        <w:rPr>
          <w:rStyle w:val="FontStyle39"/>
          <w:color w:val="000000" w:themeColor="text1"/>
          <w:sz w:val="28"/>
          <w:szCs w:val="28"/>
          <w:lang w:val="kk-KZ"/>
        </w:rPr>
        <w:t xml:space="preserve"> Серіктестіктің Басқарма мүшелерінің жұмыс нәтижелілігі бойынша сыйақы мөлшері (В</w:t>
      </w:r>
      <w:r w:rsidRPr="00D86390">
        <w:rPr>
          <w:rStyle w:val="FontStyle39"/>
          <w:color w:val="000000" w:themeColor="text1"/>
          <w:sz w:val="28"/>
          <w:szCs w:val="28"/>
          <w:vertAlign w:val="subscript"/>
          <w:lang w:val="kk-KZ"/>
        </w:rPr>
        <w:t>год</w:t>
      </w:r>
      <w:r w:rsidRPr="00D86390">
        <w:rPr>
          <w:rStyle w:val="FontStyle39"/>
          <w:color w:val="000000" w:themeColor="text1"/>
          <w:sz w:val="28"/>
          <w:szCs w:val="28"/>
          <w:lang w:val="kk-KZ"/>
        </w:rPr>
        <w:t xml:space="preserve"> ) мына формуламен есептеледі: </w:t>
      </w:r>
    </w:p>
    <w:p w14:paraId="5010EFBD" w14:textId="77777777" w:rsidR="000F7A03" w:rsidRPr="003F6439" w:rsidRDefault="000F7A03" w:rsidP="00D12592">
      <w:pPr>
        <w:pStyle w:val="Style5"/>
        <w:widowControl/>
        <w:tabs>
          <w:tab w:val="left" w:pos="0"/>
        </w:tabs>
        <w:spacing w:line="240" w:lineRule="auto"/>
        <w:ind w:right="34" w:firstLine="709"/>
        <w:rPr>
          <w:rStyle w:val="FontStyle39"/>
          <w:color w:val="000000" w:themeColor="text1"/>
          <w:sz w:val="28"/>
          <w:szCs w:val="28"/>
        </w:rPr>
      </w:pPr>
      <w:r w:rsidRPr="003F6439">
        <w:rPr>
          <w:rStyle w:val="FontStyle39"/>
          <w:color w:val="000000" w:themeColor="text1"/>
          <w:sz w:val="28"/>
          <w:szCs w:val="28"/>
        </w:rPr>
        <w:t>В</w:t>
      </w:r>
      <w:r w:rsidRPr="003F6439">
        <w:rPr>
          <w:rStyle w:val="FontStyle39"/>
          <w:color w:val="000000" w:themeColor="text1"/>
          <w:sz w:val="28"/>
          <w:szCs w:val="28"/>
          <w:vertAlign w:val="subscript"/>
        </w:rPr>
        <w:t>год</w:t>
      </w:r>
      <w:r w:rsidRPr="003F6439">
        <w:rPr>
          <w:rStyle w:val="FontStyle39"/>
          <w:color w:val="000000" w:themeColor="text1"/>
          <w:sz w:val="28"/>
          <w:szCs w:val="28"/>
        </w:rPr>
        <w:t>=О</w:t>
      </w:r>
      <w:r w:rsidRPr="003F6439">
        <w:rPr>
          <w:rStyle w:val="FontStyle39"/>
          <w:color w:val="000000" w:themeColor="text1"/>
          <w:sz w:val="28"/>
          <w:szCs w:val="28"/>
          <w:vertAlign w:val="subscript"/>
        </w:rPr>
        <w:t>ср</w:t>
      </w:r>
      <w:r w:rsidRPr="003F6439">
        <w:rPr>
          <w:rStyle w:val="FontStyle39"/>
          <w:color w:val="000000" w:themeColor="text1"/>
          <w:sz w:val="28"/>
          <w:szCs w:val="28"/>
        </w:rPr>
        <w:t>*П</w:t>
      </w:r>
      <w:r w:rsidRPr="003F6439">
        <w:rPr>
          <w:rStyle w:val="FontStyle39"/>
          <w:color w:val="000000" w:themeColor="text1"/>
          <w:sz w:val="28"/>
          <w:szCs w:val="28"/>
          <w:vertAlign w:val="subscript"/>
        </w:rPr>
        <w:t>р</w:t>
      </w:r>
      <w:r w:rsidRPr="003F6439">
        <w:rPr>
          <w:rStyle w:val="FontStyle39"/>
          <w:color w:val="000000" w:themeColor="text1"/>
          <w:sz w:val="28"/>
          <w:szCs w:val="28"/>
        </w:rPr>
        <w:t>*К</w:t>
      </w:r>
      <w:r w:rsidRPr="003F6439">
        <w:rPr>
          <w:rStyle w:val="FontStyle39"/>
          <w:color w:val="000000" w:themeColor="text1"/>
          <w:sz w:val="28"/>
          <w:szCs w:val="28"/>
          <w:vertAlign w:val="subscript"/>
        </w:rPr>
        <w:t>1</w:t>
      </w:r>
      <w:r w:rsidRPr="003F6439">
        <w:rPr>
          <w:rStyle w:val="FontStyle39"/>
          <w:color w:val="000000" w:themeColor="text1"/>
          <w:sz w:val="28"/>
          <w:szCs w:val="28"/>
          <w:lang w:val="kk-KZ"/>
        </w:rPr>
        <w:t>, яғни</w:t>
      </w:r>
    </w:p>
    <w:p w14:paraId="34C9F4B6" w14:textId="77777777" w:rsidR="000F7A03" w:rsidRPr="003F6439" w:rsidRDefault="000F7A03" w:rsidP="00D12592">
      <w:pPr>
        <w:pStyle w:val="Style5"/>
        <w:widowControl/>
        <w:tabs>
          <w:tab w:val="left" w:pos="0"/>
        </w:tabs>
        <w:spacing w:line="240" w:lineRule="auto"/>
        <w:ind w:right="34" w:firstLine="709"/>
        <w:rPr>
          <w:rStyle w:val="FontStyle39"/>
          <w:color w:val="000000" w:themeColor="text1"/>
          <w:sz w:val="28"/>
          <w:szCs w:val="28"/>
        </w:rPr>
      </w:pPr>
      <w:r w:rsidRPr="003F6439">
        <w:rPr>
          <w:rStyle w:val="FontStyle39"/>
          <w:color w:val="000000" w:themeColor="text1"/>
          <w:sz w:val="28"/>
          <w:szCs w:val="28"/>
        </w:rPr>
        <w:t>О</w:t>
      </w:r>
      <w:r w:rsidRPr="003F6439">
        <w:rPr>
          <w:rStyle w:val="FontStyle39"/>
          <w:color w:val="000000" w:themeColor="text1"/>
          <w:sz w:val="28"/>
          <w:szCs w:val="28"/>
          <w:vertAlign w:val="subscript"/>
        </w:rPr>
        <w:t>ср</w:t>
      </w:r>
      <w:r w:rsidRPr="003F6439">
        <w:rPr>
          <w:rStyle w:val="FontStyle39"/>
          <w:color w:val="000000" w:themeColor="text1"/>
          <w:sz w:val="28"/>
          <w:szCs w:val="28"/>
        </w:rPr>
        <w:t xml:space="preserve"> – </w:t>
      </w:r>
      <w:r w:rsidRPr="003F6439">
        <w:rPr>
          <w:rStyle w:val="FontStyle39"/>
          <w:color w:val="000000" w:themeColor="text1"/>
          <w:sz w:val="28"/>
          <w:szCs w:val="28"/>
          <w:lang w:val="kk-KZ"/>
        </w:rPr>
        <w:t>орташа айлық еңбекақы</w:t>
      </w:r>
      <w:r w:rsidRPr="003F6439">
        <w:rPr>
          <w:rStyle w:val="FontStyle39"/>
          <w:color w:val="000000" w:themeColor="text1"/>
          <w:sz w:val="28"/>
          <w:szCs w:val="28"/>
        </w:rPr>
        <w:t>;</w:t>
      </w:r>
    </w:p>
    <w:p w14:paraId="42BDB5CC" w14:textId="77777777" w:rsidR="000F7A03" w:rsidRPr="003F6439" w:rsidRDefault="000F7A03" w:rsidP="00D12592">
      <w:pPr>
        <w:pStyle w:val="Style5"/>
        <w:widowControl/>
        <w:tabs>
          <w:tab w:val="left" w:pos="0"/>
        </w:tabs>
        <w:spacing w:line="240" w:lineRule="auto"/>
        <w:ind w:right="34" w:firstLine="709"/>
        <w:rPr>
          <w:rStyle w:val="FontStyle39"/>
          <w:color w:val="000000" w:themeColor="text1"/>
          <w:sz w:val="28"/>
          <w:szCs w:val="28"/>
          <w:lang w:val="kk-KZ"/>
        </w:rPr>
      </w:pPr>
      <w:r w:rsidRPr="003F6439">
        <w:rPr>
          <w:rStyle w:val="FontStyle39"/>
          <w:color w:val="000000" w:themeColor="text1"/>
          <w:sz w:val="28"/>
          <w:szCs w:val="28"/>
        </w:rPr>
        <w:t>П</w:t>
      </w:r>
      <w:r w:rsidRPr="003F6439">
        <w:rPr>
          <w:rStyle w:val="FontStyle39"/>
          <w:color w:val="000000" w:themeColor="text1"/>
          <w:sz w:val="28"/>
          <w:szCs w:val="28"/>
          <w:vertAlign w:val="subscript"/>
        </w:rPr>
        <w:t>р</w:t>
      </w:r>
      <w:r w:rsidRPr="003F6439">
        <w:rPr>
          <w:rStyle w:val="FontStyle39"/>
          <w:color w:val="000000" w:themeColor="text1"/>
          <w:sz w:val="28"/>
          <w:szCs w:val="28"/>
          <w:lang w:val="kk-KZ"/>
        </w:rPr>
        <w:t xml:space="preserve"> </w:t>
      </w:r>
      <w:r w:rsidRPr="003F6439">
        <w:rPr>
          <w:rStyle w:val="FontStyle39"/>
          <w:color w:val="000000" w:themeColor="text1"/>
          <w:sz w:val="28"/>
          <w:szCs w:val="28"/>
        </w:rPr>
        <w:t>– жылдық лауазымдық жалақысына еселік сыйақының шекті мөлшерінің коэффициенті</w:t>
      </w:r>
      <w:r w:rsidRPr="003F6439">
        <w:rPr>
          <w:rStyle w:val="FontStyle39"/>
          <w:color w:val="000000" w:themeColor="text1"/>
          <w:sz w:val="28"/>
          <w:szCs w:val="28"/>
          <w:lang w:val="kk-KZ"/>
        </w:rPr>
        <w:t>;</w:t>
      </w:r>
      <w:r w:rsidRPr="003F6439">
        <w:rPr>
          <w:rStyle w:val="FontStyle39"/>
          <w:color w:val="000000" w:themeColor="text1"/>
          <w:sz w:val="28"/>
          <w:szCs w:val="28"/>
        </w:rPr>
        <w:t xml:space="preserve"> </w:t>
      </w:r>
    </w:p>
    <w:p w14:paraId="02F4181F" w14:textId="77777777" w:rsidR="000F7A03" w:rsidRPr="003F6439" w:rsidRDefault="000F7A03" w:rsidP="00D12592">
      <w:pPr>
        <w:pStyle w:val="Style5"/>
        <w:widowControl/>
        <w:tabs>
          <w:tab w:val="left" w:pos="0"/>
        </w:tabs>
        <w:spacing w:line="240" w:lineRule="auto"/>
        <w:ind w:right="34" w:firstLine="709"/>
        <w:rPr>
          <w:rStyle w:val="FontStyle39"/>
          <w:color w:val="000000" w:themeColor="text1"/>
          <w:sz w:val="28"/>
          <w:szCs w:val="28"/>
          <w:lang w:val="kk-KZ"/>
        </w:rPr>
      </w:pPr>
      <w:r w:rsidRPr="003F6439">
        <w:rPr>
          <w:rStyle w:val="FontStyle39"/>
          <w:color w:val="000000" w:themeColor="text1"/>
          <w:sz w:val="28"/>
          <w:szCs w:val="28"/>
          <w:lang w:val="kk-KZ"/>
        </w:rPr>
        <w:t>К</w:t>
      </w:r>
      <w:r w:rsidRPr="003F6439">
        <w:rPr>
          <w:rStyle w:val="FontStyle39"/>
          <w:color w:val="000000" w:themeColor="text1"/>
          <w:sz w:val="28"/>
          <w:szCs w:val="28"/>
          <w:vertAlign w:val="subscript"/>
          <w:lang w:val="kk-KZ"/>
        </w:rPr>
        <w:t xml:space="preserve">1 </w:t>
      </w:r>
      <w:r w:rsidRPr="003F6439">
        <w:rPr>
          <w:rStyle w:val="FontStyle39"/>
          <w:color w:val="000000" w:themeColor="text1"/>
          <w:sz w:val="28"/>
          <w:szCs w:val="28"/>
          <w:lang w:val="kk-KZ"/>
        </w:rPr>
        <w:t>– НҚК бойынша, Басқармамен қол жеткізілген, нәтижелілікке тәуелді коэффициент.</w:t>
      </w:r>
    </w:p>
    <w:p w14:paraId="7EF3EA24" w14:textId="661D4030" w:rsidR="008A38F6" w:rsidRPr="003F6439" w:rsidRDefault="008A38F6" w:rsidP="00D12592">
      <w:pPr>
        <w:pStyle w:val="a3"/>
        <w:tabs>
          <w:tab w:val="left" w:pos="0"/>
        </w:tabs>
        <w:spacing w:after="0" w:line="240" w:lineRule="auto"/>
        <w:ind w:left="0" w:firstLine="709"/>
        <w:jc w:val="both"/>
        <w:rPr>
          <w:rFonts w:ascii="Times New Roman" w:eastAsia="Times New Roman" w:hAnsi="Times New Roman" w:cs="Times New Roman"/>
          <w:color w:val="000000"/>
          <w:sz w:val="28"/>
          <w:szCs w:val="28"/>
          <w:lang w:val="kk-KZ" w:eastAsia="ru-RU"/>
        </w:rPr>
      </w:pPr>
    </w:p>
    <w:p w14:paraId="0A65A695" w14:textId="77777777" w:rsidR="007619DB" w:rsidRPr="003F6439" w:rsidRDefault="007619DB" w:rsidP="003F6439">
      <w:pPr>
        <w:pStyle w:val="a3"/>
        <w:tabs>
          <w:tab w:val="left" w:pos="0"/>
        </w:tabs>
        <w:spacing w:after="0" w:line="240" w:lineRule="auto"/>
        <w:ind w:left="0"/>
        <w:jc w:val="both"/>
        <w:rPr>
          <w:rFonts w:ascii="Times New Roman" w:eastAsia="Times New Roman" w:hAnsi="Times New Roman" w:cs="Times New Roman"/>
          <w:color w:val="000000"/>
          <w:sz w:val="28"/>
          <w:szCs w:val="28"/>
          <w:lang w:val="kk-KZ" w:eastAsia="ru-RU"/>
        </w:rPr>
      </w:pPr>
    </w:p>
    <w:p w14:paraId="12B1C92E" w14:textId="77777777" w:rsidR="000F7A03" w:rsidRPr="003F6439" w:rsidRDefault="00701246" w:rsidP="003F6439">
      <w:pPr>
        <w:pStyle w:val="Style5"/>
        <w:widowControl/>
        <w:tabs>
          <w:tab w:val="left" w:pos="0"/>
        </w:tabs>
        <w:spacing w:line="240" w:lineRule="auto"/>
        <w:ind w:right="34" w:firstLine="0"/>
        <w:rPr>
          <w:rStyle w:val="FontStyle39"/>
          <w:color w:val="000000" w:themeColor="text1"/>
          <w:sz w:val="28"/>
          <w:szCs w:val="28"/>
          <w:lang w:val="kk-KZ"/>
        </w:rPr>
      </w:pPr>
      <w:r w:rsidRPr="003F6439">
        <w:rPr>
          <w:rStyle w:val="FontStyle39"/>
          <w:sz w:val="28"/>
          <w:szCs w:val="28"/>
          <w:lang w:val="kk-KZ"/>
        </w:rPr>
        <w:tab/>
      </w:r>
      <w:r w:rsidR="000F7A03" w:rsidRPr="003F6439">
        <w:rPr>
          <w:rStyle w:val="FontStyle39"/>
          <w:color w:val="000000" w:themeColor="text1"/>
          <w:sz w:val="28"/>
          <w:szCs w:val="28"/>
          <w:lang w:val="kk-KZ"/>
        </w:rPr>
        <w:t>Нәтижелілік көрсеткіштерінде ҚНК нақты мәндерінің аудармасы  (ҚНК бойынша мақсатты шектерге қол жеткізу дәрежесін анықтайтын шама) келесі сызба бойынша жүзеге асырылады:</w:t>
      </w:r>
    </w:p>
    <w:p w14:paraId="611E4291" w14:textId="77777777" w:rsidR="000F7A03" w:rsidRPr="003F6439" w:rsidRDefault="000F7A03" w:rsidP="003F6439">
      <w:pPr>
        <w:pStyle w:val="Style5"/>
        <w:widowControl/>
        <w:tabs>
          <w:tab w:val="left" w:pos="0"/>
        </w:tabs>
        <w:spacing w:line="240" w:lineRule="auto"/>
        <w:ind w:left="567" w:right="34" w:firstLine="0"/>
        <w:rPr>
          <w:rStyle w:val="FontStyle39"/>
          <w:color w:val="002060"/>
          <w:sz w:val="28"/>
          <w:szCs w:val="28"/>
          <w:lang w:val="kk-KZ"/>
        </w:rPr>
      </w:pPr>
    </w:p>
    <w:tbl>
      <w:tblPr>
        <w:tblStyle w:val="ab"/>
        <w:tblW w:w="0" w:type="auto"/>
        <w:tblInd w:w="567" w:type="dxa"/>
        <w:tblLook w:val="04A0" w:firstRow="1" w:lastRow="0" w:firstColumn="1" w:lastColumn="0" w:noHBand="0" w:noVBand="1"/>
      </w:tblPr>
      <w:tblGrid>
        <w:gridCol w:w="4632"/>
        <w:gridCol w:w="4654"/>
      </w:tblGrid>
      <w:tr w:rsidR="000F7A03" w:rsidRPr="003F6439" w14:paraId="5070E176" w14:textId="77777777" w:rsidTr="00DE2838">
        <w:tc>
          <w:tcPr>
            <w:tcW w:w="4926" w:type="dxa"/>
          </w:tcPr>
          <w:p w14:paraId="017D4780" w14:textId="77777777" w:rsidR="000F7A03" w:rsidRPr="003F6439" w:rsidRDefault="000F7A03" w:rsidP="003F6439">
            <w:pPr>
              <w:pStyle w:val="Style5"/>
              <w:widowControl/>
              <w:tabs>
                <w:tab w:val="left" w:pos="0"/>
              </w:tabs>
              <w:spacing w:line="240" w:lineRule="auto"/>
              <w:ind w:right="34" w:firstLine="0"/>
              <w:rPr>
                <w:rStyle w:val="FontStyle39"/>
                <w:color w:val="002060"/>
                <w:sz w:val="28"/>
                <w:szCs w:val="28"/>
                <w:lang w:val="kk-KZ"/>
              </w:rPr>
            </w:pPr>
            <w:r w:rsidRPr="003F6439">
              <w:rPr>
                <w:rStyle w:val="FontStyle39"/>
                <w:color w:val="000000" w:themeColor="text1"/>
                <w:sz w:val="28"/>
                <w:szCs w:val="28"/>
                <w:lang w:val="kk-KZ"/>
              </w:rPr>
              <w:t>НҚК бойынша нақты мәні</w:t>
            </w:r>
          </w:p>
        </w:tc>
        <w:tc>
          <w:tcPr>
            <w:tcW w:w="4927" w:type="dxa"/>
          </w:tcPr>
          <w:p w14:paraId="3E2C9C31" w14:textId="77777777" w:rsidR="000F7A03" w:rsidRPr="003F6439" w:rsidRDefault="000F7A03" w:rsidP="003F6439">
            <w:pPr>
              <w:pStyle w:val="Style5"/>
              <w:widowControl/>
              <w:tabs>
                <w:tab w:val="left" w:pos="0"/>
              </w:tabs>
              <w:spacing w:line="240" w:lineRule="auto"/>
              <w:ind w:right="34" w:firstLine="0"/>
              <w:rPr>
                <w:rStyle w:val="FontStyle39"/>
                <w:color w:val="002060"/>
                <w:sz w:val="28"/>
                <w:szCs w:val="28"/>
              </w:rPr>
            </w:pPr>
            <w:r w:rsidRPr="003F6439">
              <w:rPr>
                <w:rStyle w:val="FontStyle39"/>
                <w:color w:val="000000" w:themeColor="text1"/>
                <w:sz w:val="28"/>
                <w:szCs w:val="28"/>
                <w:lang w:val="kk-KZ"/>
              </w:rPr>
              <w:t>НҚК</w:t>
            </w:r>
            <w:r w:rsidRPr="003F6439">
              <w:rPr>
                <w:rStyle w:val="FontStyle39"/>
                <w:color w:val="000000" w:themeColor="text1"/>
                <w:sz w:val="28"/>
                <w:szCs w:val="28"/>
                <w:vertAlign w:val="superscript"/>
                <w:lang w:val="kk-KZ"/>
              </w:rPr>
              <w:t>*</w:t>
            </w:r>
            <w:r w:rsidRPr="003F6439">
              <w:rPr>
                <w:rStyle w:val="FontStyle39"/>
                <w:color w:val="000000" w:themeColor="text1"/>
                <w:sz w:val="28"/>
                <w:szCs w:val="28"/>
                <w:lang w:val="kk-KZ"/>
              </w:rPr>
              <w:t xml:space="preserve"> бойынша нәтижелілік</w:t>
            </w:r>
            <w:r w:rsidRPr="003F6439">
              <w:rPr>
                <w:rStyle w:val="FontStyle39"/>
                <w:color w:val="000000" w:themeColor="text1"/>
                <w:sz w:val="28"/>
                <w:szCs w:val="28"/>
              </w:rPr>
              <w:t>, %</w:t>
            </w:r>
          </w:p>
        </w:tc>
      </w:tr>
      <w:tr w:rsidR="000F7A03" w:rsidRPr="003F6439" w14:paraId="03FEF36B" w14:textId="77777777" w:rsidTr="00DE2838">
        <w:tc>
          <w:tcPr>
            <w:tcW w:w="4926" w:type="dxa"/>
          </w:tcPr>
          <w:p w14:paraId="1586531F" w14:textId="77777777" w:rsidR="000F7A03" w:rsidRPr="003F6439" w:rsidRDefault="000F7A03" w:rsidP="003F6439">
            <w:pPr>
              <w:pStyle w:val="Style5"/>
              <w:widowControl/>
              <w:tabs>
                <w:tab w:val="left" w:pos="0"/>
              </w:tabs>
              <w:spacing w:line="240" w:lineRule="auto"/>
              <w:ind w:right="34" w:firstLine="0"/>
              <w:rPr>
                <w:rStyle w:val="FontStyle39"/>
                <w:color w:val="000000" w:themeColor="text1"/>
                <w:sz w:val="28"/>
                <w:szCs w:val="28"/>
                <w:lang w:val="kk-KZ"/>
              </w:rPr>
            </w:pPr>
            <w:r w:rsidRPr="003F6439">
              <w:rPr>
                <w:rStyle w:val="FontStyle39"/>
                <w:color w:val="000000" w:themeColor="text1"/>
                <w:sz w:val="28"/>
                <w:szCs w:val="28"/>
                <w:lang w:val="kk-KZ"/>
              </w:rPr>
              <w:t xml:space="preserve">Мақсатты мәнге сүйене, жоспарлы мәннен төмен, </w:t>
            </w:r>
          </w:p>
        </w:tc>
        <w:tc>
          <w:tcPr>
            <w:tcW w:w="4927" w:type="dxa"/>
          </w:tcPr>
          <w:p w14:paraId="5D2F8B46" w14:textId="77777777" w:rsidR="000F7A03" w:rsidRPr="003F6439" w:rsidRDefault="000F7A03" w:rsidP="003F6439">
            <w:pPr>
              <w:pStyle w:val="Style5"/>
              <w:widowControl/>
              <w:tabs>
                <w:tab w:val="left" w:pos="0"/>
              </w:tabs>
              <w:spacing w:line="240" w:lineRule="auto"/>
              <w:ind w:right="34" w:firstLine="0"/>
              <w:rPr>
                <w:rStyle w:val="FontStyle39"/>
                <w:color w:val="000000" w:themeColor="text1"/>
                <w:sz w:val="28"/>
                <w:szCs w:val="28"/>
              </w:rPr>
            </w:pPr>
            <w:r w:rsidRPr="003F6439">
              <w:rPr>
                <w:rStyle w:val="FontStyle39"/>
                <w:color w:val="000000" w:themeColor="text1"/>
                <w:sz w:val="28"/>
                <w:szCs w:val="28"/>
              </w:rPr>
              <w:t>0</w:t>
            </w:r>
          </w:p>
        </w:tc>
      </w:tr>
      <w:tr w:rsidR="000F7A03" w:rsidRPr="003F6439" w14:paraId="5B6231D3" w14:textId="77777777" w:rsidTr="00DE2838">
        <w:tc>
          <w:tcPr>
            <w:tcW w:w="4926" w:type="dxa"/>
          </w:tcPr>
          <w:p w14:paraId="66CD146E" w14:textId="77777777" w:rsidR="000F7A03" w:rsidRPr="003F6439" w:rsidRDefault="000F7A03" w:rsidP="003F6439">
            <w:pPr>
              <w:pStyle w:val="Style5"/>
              <w:widowControl/>
              <w:tabs>
                <w:tab w:val="left" w:pos="0"/>
              </w:tabs>
              <w:spacing w:line="240" w:lineRule="auto"/>
              <w:ind w:right="34" w:firstLine="0"/>
              <w:rPr>
                <w:rStyle w:val="FontStyle39"/>
                <w:color w:val="000000" w:themeColor="text1"/>
                <w:sz w:val="28"/>
                <w:szCs w:val="28"/>
              </w:rPr>
            </w:pPr>
            <w:r w:rsidRPr="003F6439">
              <w:rPr>
                <w:rStyle w:val="FontStyle39"/>
                <w:color w:val="000000" w:themeColor="text1"/>
                <w:sz w:val="28"/>
                <w:szCs w:val="28"/>
                <w:lang w:val="kk-KZ"/>
              </w:rPr>
              <w:t xml:space="preserve">Жоспарлы мәнге тең және одан көп </w:t>
            </w:r>
          </w:p>
        </w:tc>
        <w:tc>
          <w:tcPr>
            <w:tcW w:w="4927" w:type="dxa"/>
          </w:tcPr>
          <w:p w14:paraId="6495A184" w14:textId="77777777" w:rsidR="000F7A03" w:rsidRPr="003F6439" w:rsidRDefault="000F7A03" w:rsidP="003F6439">
            <w:pPr>
              <w:pStyle w:val="Style5"/>
              <w:widowControl/>
              <w:tabs>
                <w:tab w:val="left" w:pos="0"/>
              </w:tabs>
              <w:spacing w:line="240" w:lineRule="auto"/>
              <w:ind w:right="34" w:firstLine="0"/>
              <w:rPr>
                <w:rStyle w:val="FontStyle39"/>
                <w:color w:val="000000" w:themeColor="text1"/>
                <w:sz w:val="28"/>
                <w:szCs w:val="28"/>
              </w:rPr>
            </w:pPr>
            <w:r w:rsidRPr="003F6439">
              <w:rPr>
                <w:rStyle w:val="FontStyle39"/>
                <w:color w:val="000000" w:themeColor="text1"/>
                <w:sz w:val="28"/>
                <w:szCs w:val="28"/>
              </w:rPr>
              <w:t>100</w:t>
            </w:r>
          </w:p>
        </w:tc>
      </w:tr>
    </w:tbl>
    <w:p w14:paraId="7264BD07" w14:textId="49FD3A48" w:rsidR="003D7ECA" w:rsidRPr="003F6439" w:rsidRDefault="003D7ECA" w:rsidP="003F6439">
      <w:pPr>
        <w:pStyle w:val="Style5"/>
        <w:widowControl/>
        <w:tabs>
          <w:tab w:val="left" w:pos="0"/>
        </w:tabs>
        <w:spacing w:line="240" w:lineRule="auto"/>
        <w:ind w:right="34" w:firstLine="0"/>
        <w:rPr>
          <w:rStyle w:val="FontStyle39"/>
          <w:sz w:val="28"/>
          <w:szCs w:val="28"/>
          <w:lang w:val="kk-KZ"/>
        </w:rPr>
      </w:pPr>
    </w:p>
    <w:p w14:paraId="523939D2" w14:textId="77777777" w:rsidR="00701246" w:rsidRPr="003F6439" w:rsidRDefault="00701246" w:rsidP="003F6439">
      <w:pPr>
        <w:pStyle w:val="Style5"/>
        <w:widowControl/>
        <w:tabs>
          <w:tab w:val="left" w:pos="0"/>
        </w:tabs>
        <w:spacing w:line="240" w:lineRule="auto"/>
        <w:ind w:left="567" w:right="34" w:firstLine="0"/>
        <w:rPr>
          <w:rStyle w:val="FontStyle39"/>
          <w:sz w:val="28"/>
          <w:szCs w:val="28"/>
        </w:rPr>
      </w:pPr>
    </w:p>
    <w:p w14:paraId="0E02EF4F" w14:textId="77777777" w:rsidR="000F7A03" w:rsidRPr="003F6439" w:rsidRDefault="000F7A03" w:rsidP="0000471F">
      <w:pPr>
        <w:pStyle w:val="Style5"/>
        <w:widowControl/>
        <w:tabs>
          <w:tab w:val="left" w:pos="0"/>
        </w:tabs>
        <w:spacing w:line="240" w:lineRule="auto"/>
        <w:ind w:right="34" w:firstLine="709"/>
        <w:rPr>
          <w:rStyle w:val="FontStyle39"/>
          <w:color w:val="002060"/>
          <w:sz w:val="28"/>
          <w:szCs w:val="28"/>
        </w:rPr>
      </w:pPr>
      <w:r w:rsidRPr="003F6439">
        <w:rPr>
          <w:rStyle w:val="FontStyle39"/>
          <w:color w:val="000000" w:themeColor="text1"/>
          <w:sz w:val="28"/>
          <w:szCs w:val="28"/>
          <w:lang w:val="kk-KZ"/>
        </w:rPr>
        <w:t xml:space="preserve">Барлық НҚК бойынша қорытынды нәтижелігі мына формуламен анықталады: </w:t>
      </w:r>
    </w:p>
    <w:p w14:paraId="21A36A37" w14:textId="77777777" w:rsidR="000F7A03" w:rsidRPr="003F6439" w:rsidRDefault="000F7A03" w:rsidP="0000471F">
      <w:pPr>
        <w:pStyle w:val="Style5"/>
        <w:widowControl/>
        <w:tabs>
          <w:tab w:val="left" w:pos="0"/>
        </w:tabs>
        <w:spacing w:line="240" w:lineRule="auto"/>
        <w:ind w:right="34" w:firstLine="709"/>
        <w:rPr>
          <w:rStyle w:val="FontStyle39"/>
          <w:color w:val="000000" w:themeColor="text1"/>
          <w:sz w:val="28"/>
          <w:szCs w:val="28"/>
        </w:rPr>
      </w:pPr>
      <w:r w:rsidRPr="003F6439">
        <w:rPr>
          <w:rStyle w:val="FontStyle39"/>
          <w:color w:val="000000" w:themeColor="text1"/>
          <w:sz w:val="28"/>
          <w:szCs w:val="28"/>
        </w:rPr>
        <w:t xml:space="preserve">∑ </w:t>
      </w:r>
      <w:r w:rsidRPr="003F6439">
        <w:rPr>
          <w:rStyle w:val="FontStyle39"/>
          <w:color w:val="000000" w:themeColor="text1"/>
          <w:sz w:val="28"/>
          <w:szCs w:val="28"/>
          <w:lang w:val="kk-KZ"/>
        </w:rPr>
        <w:t>НҚК бойынша нәтижелік</w:t>
      </w:r>
      <w:r w:rsidRPr="003F6439">
        <w:rPr>
          <w:rStyle w:val="FontStyle39"/>
          <w:color w:val="000000" w:themeColor="text1"/>
          <w:sz w:val="28"/>
          <w:szCs w:val="28"/>
        </w:rPr>
        <w:t xml:space="preserve">* </w:t>
      </w:r>
      <w:r w:rsidRPr="003F6439">
        <w:rPr>
          <w:rStyle w:val="FontStyle39"/>
          <w:color w:val="000000" w:themeColor="text1"/>
          <w:sz w:val="28"/>
          <w:szCs w:val="28"/>
          <w:lang w:val="kk-KZ"/>
        </w:rPr>
        <w:t>НҚК салмағы</w:t>
      </w:r>
      <w:r w:rsidRPr="003F6439">
        <w:rPr>
          <w:rStyle w:val="FontStyle39"/>
          <w:color w:val="000000" w:themeColor="text1"/>
          <w:sz w:val="28"/>
          <w:szCs w:val="28"/>
        </w:rPr>
        <w:t>,</w:t>
      </w:r>
    </w:p>
    <w:p w14:paraId="152E8285" w14:textId="77777777" w:rsidR="000F7A03" w:rsidRPr="003F6439" w:rsidRDefault="000F7A03" w:rsidP="0000471F">
      <w:pPr>
        <w:pStyle w:val="Style5"/>
        <w:widowControl/>
        <w:tabs>
          <w:tab w:val="left" w:pos="0"/>
        </w:tabs>
        <w:spacing w:line="240" w:lineRule="auto"/>
        <w:ind w:right="34" w:firstLine="709"/>
        <w:rPr>
          <w:rStyle w:val="FontStyle39"/>
          <w:color w:val="000000" w:themeColor="text1"/>
          <w:sz w:val="28"/>
          <w:szCs w:val="28"/>
        </w:rPr>
      </w:pPr>
      <w:r w:rsidRPr="003F6439">
        <w:rPr>
          <w:rStyle w:val="FontStyle39"/>
          <w:color w:val="000000" w:themeColor="text1"/>
          <w:sz w:val="28"/>
          <w:szCs w:val="28"/>
          <w:lang w:val="en-US"/>
        </w:rPr>
        <w:t>i</w:t>
      </w:r>
      <w:r w:rsidRPr="003F6439">
        <w:rPr>
          <w:rStyle w:val="FontStyle39"/>
          <w:color w:val="000000" w:themeColor="text1"/>
          <w:sz w:val="28"/>
          <w:szCs w:val="28"/>
        </w:rPr>
        <w:t>=1</w:t>
      </w:r>
    </w:p>
    <w:p w14:paraId="3451E72F" w14:textId="77777777" w:rsidR="000F7A03" w:rsidRPr="003F6439" w:rsidRDefault="000F7A03" w:rsidP="0000471F">
      <w:pPr>
        <w:pStyle w:val="Style5"/>
        <w:widowControl/>
        <w:tabs>
          <w:tab w:val="left" w:pos="0"/>
        </w:tabs>
        <w:spacing w:line="240" w:lineRule="auto"/>
        <w:ind w:right="34" w:firstLine="709"/>
        <w:rPr>
          <w:rStyle w:val="FontStyle39"/>
          <w:color w:val="000000" w:themeColor="text1"/>
          <w:sz w:val="28"/>
          <w:szCs w:val="28"/>
        </w:rPr>
      </w:pPr>
      <w:r w:rsidRPr="003F6439">
        <w:rPr>
          <w:rStyle w:val="FontStyle39"/>
          <w:color w:val="000000" w:themeColor="text1"/>
          <w:sz w:val="28"/>
          <w:szCs w:val="28"/>
          <w:lang w:val="kk-KZ"/>
        </w:rPr>
        <w:t xml:space="preserve">яғни </w:t>
      </w:r>
      <w:r w:rsidRPr="003F6439">
        <w:rPr>
          <w:rStyle w:val="FontStyle39"/>
          <w:color w:val="000000" w:themeColor="text1"/>
          <w:sz w:val="28"/>
          <w:szCs w:val="28"/>
        </w:rPr>
        <w:t xml:space="preserve"> </w:t>
      </w:r>
      <w:r w:rsidRPr="003F6439">
        <w:rPr>
          <w:rStyle w:val="FontStyle39"/>
          <w:color w:val="000000" w:themeColor="text1"/>
          <w:sz w:val="28"/>
          <w:szCs w:val="28"/>
          <w:lang w:val="en-US"/>
        </w:rPr>
        <w:t>n</w:t>
      </w:r>
      <w:r w:rsidRPr="003F6439">
        <w:rPr>
          <w:rStyle w:val="FontStyle39"/>
          <w:color w:val="000000" w:themeColor="text1"/>
          <w:sz w:val="28"/>
          <w:szCs w:val="28"/>
        </w:rPr>
        <w:t xml:space="preserve"> – </w:t>
      </w:r>
      <w:r w:rsidRPr="003F6439">
        <w:rPr>
          <w:rStyle w:val="FontStyle39"/>
          <w:color w:val="000000" w:themeColor="text1"/>
          <w:sz w:val="28"/>
          <w:szCs w:val="28"/>
          <w:lang w:val="kk-KZ"/>
        </w:rPr>
        <w:t>НҚК саны</w:t>
      </w:r>
      <w:r w:rsidRPr="003F6439">
        <w:rPr>
          <w:rStyle w:val="FontStyle39"/>
          <w:color w:val="000000" w:themeColor="text1"/>
          <w:sz w:val="28"/>
          <w:szCs w:val="28"/>
        </w:rPr>
        <w:t>,</w:t>
      </w:r>
    </w:p>
    <w:p w14:paraId="451EB8C3" w14:textId="1C19479F" w:rsidR="000F7A03" w:rsidRPr="003F6439" w:rsidRDefault="000F7A03" w:rsidP="0000471F">
      <w:pPr>
        <w:pStyle w:val="Style5"/>
        <w:widowControl/>
        <w:tabs>
          <w:tab w:val="left" w:pos="0"/>
        </w:tabs>
        <w:spacing w:line="240" w:lineRule="auto"/>
        <w:ind w:right="34" w:firstLine="709"/>
        <w:rPr>
          <w:rStyle w:val="FontStyle39"/>
          <w:color w:val="000000" w:themeColor="text1"/>
          <w:sz w:val="28"/>
          <w:szCs w:val="28"/>
        </w:rPr>
      </w:pPr>
      <w:r w:rsidRPr="003F6439">
        <w:rPr>
          <w:rStyle w:val="FontStyle39"/>
          <w:color w:val="000000" w:themeColor="text1"/>
          <w:sz w:val="28"/>
          <w:szCs w:val="28"/>
          <w:lang w:val="en-US"/>
        </w:rPr>
        <w:t>i</w:t>
      </w:r>
      <w:r w:rsidRPr="003F6439">
        <w:rPr>
          <w:rStyle w:val="FontStyle39"/>
          <w:color w:val="000000" w:themeColor="text1"/>
          <w:sz w:val="28"/>
          <w:szCs w:val="28"/>
        </w:rPr>
        <w:t xml:space="preserve"> – </w:t>
      </w:r>
      <w:r w:rsidRPr="003F6439">
        <w:rPr>
          <w:rStyle w:val="FontStyle39"/>
          <w:color w:val="000000" w:themeColor="text1"/>
          <w:sz w:val="28"/>
          <w:szCs w:val="28"/>
          <w:lang w:val="kk-KZ"/>
        </w:rPr>
        <w:t>НҚК реттік нөмірі</w:t>
      </w:r>
      <w:r w:rsidRPr="003F6439">
        <w:rPr>
          <w:rStyle w:val="FontStyle39"/>
          <w:color w:val="000000" w:themeColor="text1"/>
          <w:sz w:val="28"/>
          <w:szCs w:val="28"/>
        </w:rPr>
        <w:t>,</w:t>
      </w:r>
    </w:p>
    <w:p w14:paraId="070529BD" w14:textId="6956AEDF" w:rsidR="00D86390" w:rsidRDefault="000F7A03" w:rsidP="0000471F">
      <w:pPr>
        <w:pStyle w:val="Style5"/>
        <w:widowControl/>
        <w:tabs>
          <w:tab w:val="left" w:pos="0"/>
        </w:tabs>
        <w:spacing w:line="240" w:lineRule="auto"/>
        <w:ind w:right="34" w:firstLine="709"/>
        <w:rPr>
          <w:rStyle w:val="FontStyle39"/>
          <w:color w:val="000000" w:themeColor="text1"/>
          <w:sz w:val="28"/>
          <w:szCs w:val="28"/>
          <w:lang w:val="kk-KZ"/>
        </w:rPr>
      </w:pPr>
      <w:r w:rsidRPr="003F6439">
        <w:rPr>
          <w:rStyle w:val="FontStyle39"/>
          <w:color w:val="000000" w:themeColor="text1"/>
          <w:sz w:val="28"/>
          <w:szCs w:val="28"/>
          <w:lang w:val="kk-KZ"/>
        </w:rPr>
        <w:t>НҚК салмағы – осы көрсеткіштердің басқа да көрсеткіштерге қатысты маңыздылығы мен басымдылығын анықтайтын коэффициент.</w:t>
      </w:r>
    </w:p>
    <w:p w14:paraId="3A2BC513" w14:textId="77777777" w:rsidR="00D86390" w:rsidRDefault="00231F4D" w:rsidP="00D86390">
      <w:pPr>
        <w:pStyle w:val="Style5"/>
        <w:widowControl/>
        <w:numPr>
          <w:ilvl w:val="0"/>
          <w:numId w:val="9"/>
        </w:numPr>
        <w:tabs>
          <w:tab w:val="left" w:pos="0"/>
        </w:tabs>
        <w:spacing w:line="240" w:lineRule="auto"/>
        <w:ind w:left="0" w:right="34" w:firstLine="851"/>
        <w:rPr>
          <w:rStyle w:val="FontStyle39"/>
          <w:color w:val="000000" w:themeColor="text1"/>
          <w:sz w:val="28"/>
          <w:szCs w:val="28"/>
          <w:lang w:val="kk-KZ"/>
        </w:rPr>
      </w:pPr>
      <w:r w:rsidRPr="00D86390">
        <w:rPr>
          <w:rStyle w:val="FontStyle39"/>
          <w:sz w:val="28"/>
          <w:szCs w:val="28"/>
          <w:lang w:val="kk-KZ"/>
        </w:rPr>
        <w:t xml:space="preserve">Күнтүзбелік жыл қорытындысы бойынша төленетін Басқарма мүшесіне сыйақы берудің шекті мөлшері Басқарма мүшесінің 6 (алты) лауазымдық еңекақысынан  аспауға тиіс. </w:t>
      </w:r>
    </w:p>
    <w:p w14:paraId="3C024FD8" w14:textId="77777777" w:rsidR="00D86390" w:rsidRDefault="00231F4D" w:rsidP="00D86390">
      <w:pPr>
        <w:pStyle w:val="Style5"/>
        <w:widowControl/>
        <w:numPr>
          <w:ilvl w:val="0"/>
          <w:numId w:val="9"/>
        </w:numPr>
        <w:tabs>
          <w:tab w:val="left" w:pos="0"/>
        </w:tabs>
        <w:spacing w:line="240" w:lineRule="auto"/>
        <w:ind w:left="0" w:right="34" w:firstLine="851"/>
        <w:rPr>
          <w:rStyle w:val="FontStyle39"/>
          <w:color w:val="000000" w:themeColor="text1"/>
          <w:sz w:val="28"/>
          <w:szCs w:val="28"/>
          <w:lang w:val="kk-KZ"/>
        </w:rPr>
      </w:pPr>
      <w:r w:rsidRPr="00D86390">
        <w:rPr>
          <w:rStyle w:val="FontStyle39"/>
          <w:color w:val="auto"/>
          <w:sz w:val="28"/>
          <w:szCs w:val="28"/>
          <w:lang w:val="kk-KZ"/>
        </w:rPr>
        <w:t>Қазақстан Республикасының ұлттық мерекесін (Тәуелсіздік күні), Наурыз мейрамын, сондай-ақ Қазақстан Республикасының медициналық қызметкерінің кәсіби мерекесін тойлауға еңбекақы төлеу қорының шеңерінде Басқарма төрағасы мен мүшелерін сыйақыландыру тиісті жылға арналған республикалық бюджет туралы Қазақстан Республикасының заңымен белгіленген 10 (он) ең төменгі жалақы мөлшерінен аспайтын көлемде беріледі. Тиісті сыйақы беру Серіктестіктің бірінші басшысы немесе оның міндетін атқарушы тұлға бұйрығының негізінде жүзеге асырылады.</w:t>
      </w:r>
    </w:p>
    <w:p w14:paraId="6EC8E3D8" w14:textId="77777777" w:rsidR="00D86390" w:rsidRDefault="00231F4D" w:rsidP="00D86390">
      <w:pPr>
        <w:pStyle w:val="Style5"/>
        <w:widowControl/>
        <w:numPr>
          <w:ilvl w:val="0"/>
          <w:numId w:val="9"/>
        </w:numPr>
        <w:tabs>
          <w:tab w:val="left" w:pos="0"/>
        </w:tabs>
        <w:spacing w:line="240" w:lineRule="auto"/>
        <w:ind w:left="0" w:right="34" w:firstLine="851"/>
        <w:rPr>
          <w:rStyle w:val="FontStyle39"/>
          <w:color w:val="000000" w:themeColor="text1"/>
          <w:sz w:val="28"/>
          <w:szCs w:val="28"/>
          <w:lang w:val="kk-KZ"/>
        </w:rPr>
      </w:pPr>
      <w:r w:rsidRPr="00D86390">
        <w:rPr>
          <w:rStyle w:val="FontStyle39"/>
          <w:color w:val="auto"/>
          <w:sz w:val="28"/>
          <w:szCs w:val="28"/>
          <w:lang w:val="kk-KZ"/>
        </w:rPr>
        <w:t>Байқау кеңесінің еімімен Басқарма мүшелеріне шығындарды үнемдеуге, кірістілікті арттыруға,   инновациялық шешімдерді және өнертабыстық ұсыныстарды енгізуге бағытталған іс-шараларды әзірлеуіне және енгізуіне байланысты атқарып отырған лауазымы бойынша бір лауазымдық жалақы мөлшерінен аспайтын сыйлықақы төленуі мүмкін.</w:t>
      </w:r>
    </w:p>
    <w:p w14:paraId="2080100F" w14:textId="77777777" w:rsidR="00D86390" w:rsidRDefault="006C007F" w:rsidP="00D86390">
      <w:pPr>
        <w:pStyle w:val="Style5"/>
        <w:widowControl/>
        <w:numPr>
          <w:ilvl w:val="0"/>
          <w:numId w:val="9"/>
        </w:numPr>
        <w:tabs>
          <w:tab w:val="left" w:pos="0"/>
        </w:tabs>
        <w:spacing w:line="240" w:lineRule="auto"/>
        <w:ind w:left="0" w:right="34" w:firstLine="851"/>
        <w:rPr>
          <w:rStyle w:val="FontStyle39"/>
          <w:color w:val="000000" w:themeColor="text1"/>
          <w:sz w:val="28"/>
          <w:szCs w:val="28"/>
          <w:lang w:val="kk-KZ"/>
        </w:rPr>
      </w:pPr>
      <w:r w:rsidRPr="00D86390">
        <w:rPr>
          <w:rStyle w:val="FontStyle39"/>
          <w:color w:val="000000" w:themeColor="text1"/>
          <w:sz w:val="28"/>
          <w:szCs w:val="28"/>
          <w:lang w:val="kk-KZ"/>
        </w:rPr>
        <w:t>Басқарма мүшесімен еңбек шарты тоқталған (бұзылған) жағдайда сыйақы төленбейді.</w:t>
      </w:r>
    </w:p>
    <w:p w14:paraId="73639F38" w14:textId="6BF4CE63" w:rsidR="006C007F" w:rsidRPr="00D86390" w:rsidRDefault="006C007F" w:rsidP="00D86390">
      <w:pPr>
        <w:pStyle w:val="Style5"/>
        <w:widowControl/>
        <w:numPr>
          <w:ilvl w:val="0"/>
          <w:numId w:val="9"/>
        </w:numPr>
        <w:tabs>
          <w:tab w:val="left" w:pos="0"/>
        </w:tabs>
        <w:spacing w:line="240" w:lineRule="auto"/>
        <w:ind w:left="0" w:right="34" w:firstLine="851"/>
        <w:rPr>
          <w:rStyle w:val="FontStyle39"/>
          <w:color w:val="000000" w:themeColor="text1"/>
          <w:sz w:val="28"/>
          <w:szCs w:val="28"/>
          <w:lang w:val="kk-KZ"/>
        </w:rPr>
      </w:pPr>
      <w:r w:rsidRPr="00D86390">
        <w:rPr>
          <w:rStyle w:val="FontStyle39"/>
          <w:color w:val="000000" w:themeColor="text1"/>
          <w:sz w:val="28"/>
          <w:szCs w:val="28"/>
          <w:lang w:val="kk-KZ"/>
        </w:rPr>
        <w:t xml:space="preserve">Басқарма төрағасы мен  мүшелеріне Серіктестіктің ішкі құжаттарында көзделген, Байқау кеңесі шешімдерімен бекітілген, барлық еңбекақы мен сыйақы төлеу шарттары қолданылады.  </w:t>
      </w:r>
    </w:p>
    <w:p w14:paraId="7B1D5182" w14:textId="77777777" w:rsidR="00231F4D" w:rsidRPr="003F6439" w:rsidRDefault="00231F4D" w:rsidP="003F6439">
      <w:pPr>
        <w:pStyle w:val="Style5"/>
        <w:widowControl/>
        <w:tabs>
          <w:tab w:val="left" w:pos="0"/>
        </w:tabs>
        <w:spacing w:line="240" w:lineRule="auto"/>
        <w:ind w:firstLine="0"/>
        <w:rPr>
          <w:rStyle w:val="FontStyle39"/>
          <w:color w:val="auto"/>
          <w:sz w:val="28"/>
          <w:szCs w:val="28"/>
          <w:lang w:val="kk-KZ"/>
        </w:rPr>
      </w:pPr>
    </w:p>
    <w:p w14:paraId="788AB1E3" w14:textId="77777777" w:rsidR="00701246" w:rsidRPr="003F6439" w:rsidRDefault="00701246" w:rsidP="003F6439">
      <w:pPr>
        <w:pStyle w:val="Style5"/>
        <w:widowControl/>
        <w:tabs>
          <w:tab w:val="left" w:pos="0"/>
        </w:tabs>
        <w:spacing w:line="240" w:lineRule="auto"/>
        <w:ind w:firstLine="709"/>
        <w:rPr>
          <w:rStyle w:val="FontStyle39"/>
          <w:sz w:val="28"/>
          <w:szCs w:val="28"/>
          <w:lang w:val="kk-KZ"/>
        </w:rPr>
      </w:pPr>
    </w:p>
    <w:p w14:paraId="7BD74141" w14:textId="4CF38D8A" w:rsidR="00701246" w:rsidRDefault="00701246" w:rsidP="003F6439">
      <w:pPr>
        <w:pStyle w:val="Style5"/>
        <w:widowControl/>
        <w:tabs>
          <w:tab w:val="left" w:pos="0"/>
        </w:tabs>
        <w:spacing w:line="240" w:lineRule="auto"/>
        <w:ind w:firstLine="709"/>
        <w:rPr>
          <w:rStyle w:val="FontStyle39"/>
          <w:sz w:val="28"/>
          <w:szCs w:val="28"/>
          <w:lang w:val="kk-KZ"/>
        </w:rPr>
      </w:pPr>
    </w:p>
    <w:p w14:paraId="3689CDB6" w14:textId="77777777" w:rsidR="00D12592" w:rsidRPr="003F6439" w:rsidRDefault="00D12592" w:rsidP="003F6439">
      <w:pPr>
        <w:pStyle w:val="Style5"/>
        <w:widowControl/>
        <w:tabs>
          <w:tab w:val="left" w:pos="0"/>
        </w:tabs>
        <w:spacing w:line="240" w:lineRule="auto"/>
        <w:ind w:firstLine="709"/>
        <w:rPr>
          <w:rStyle w:val="FontStyle39"/>
          <w:sz w:val="28"/>
          <w:szCs w:val="28"/>
          <w:lang w:val="kk-KZ"/>
        </w:rPr>
      </w:pPr>
    </w:p>
    <w:p w14:paraId="4862FC1F" w14:textId="4EDBAFFC" w:rsidR="00D12592" w:rsidRDefault="006C007F" w:rsidP="00D12592">
      <w:pPr>
        <w:pStyle w:val="Style1"/>
        <w:widowControl/>
        <w:tabs>
          <w:tab w:val="left" w:pos="0"/>
        </w:tabs>
        <w:rPr>
          <w:rStyle w:val="FontStyle44"/>
          <w:sz w:val="28"/>
          <w:szCs w:val="28"/>
          <w:lang w:val="kk-KZ"/>
        </w:rPr>
      </w:pPr>
      <w:r w:rsidRPr="003F6439">
        <w:rPr>
          <w:rStyle w:val="FontStyle44"/>
          <w:sz w:val="28"/>
          <w:szCs w:val="28"/>
          <w:lang w:val="kk-KZ"/>
        </w:rPr>
        <w:t>4. Басқарма мүшелерінің құқықтары,</w:t>
      </w:r>
    </w:p>
    <w:p w14:paraId="58125004" w14:textId="24B17F07" w:rsidR="006C007F" w:rsidRDefault="006C007F" w:rsidP="00D12592">
      <w:pPr>
        <w:pStyle w:val="Style1"/>
        <w:widowControl/>
        <w:tabs>
          <w:tab w:val="left" w:pos="0"/>
        </w:tabs>
        <w:rPr>
          <w:rStyle w:val="FontStyle44"/>
          <w:sz w:val="28"/>
          <w:szCs w:val="28"/>
          <w:lang w:val="kk-KZ"/>
        </w:rPr>
      </w:pPr>
      <w:r w:rsidRPr="003F6439">
        <w:rPr>
          <w:rStyle w:val="FontStyle44"/>
          <w:sz w:val="28"/>
          <w:szCs w:val="28"/>
          <w:lang w:val="kk-KZ"/>
        </w:rPr>
        <w:t>міндеттері және жауапкершіліктері</w:t>
      </w:r>
    </w:p>
    <w:p w14:paraId="0BC1E687" w14:textId="77777777" w:rsidR="00D12592" w:rsidRPr="003F6439" w:rsidRDefault="00D12592" w:rsidP="003F6439">
      <w:pPr>
        <w:pStyle w:val="Style1"/>
        <w:widowControl/>
        <w:tabs>
          <w:tab w:val="left" w:pos="0"/>
        </w:tabs>
        <w:jc w:val="left"/>
        <w:rPr>
          <w:rStyle w:val="FontStyle44"/>
          <w:sz w:val="28"/>
          <w:szCs w:val="28"/>
          <w:lang w:val="kk-KZ"/>
        </w:rPr>
      </w:pPr>
    </w:p>
    <w:p w14:paraId="0325943C" w14:textId="77777777" w:rsidR="00D86390" w:rsidRDefault="006C007F" w:rsidP="00D86390">
      <w:pPr>
        <w:pStyle w:val="Style5"/>
        <w:widowControl/>
        <w:numPr>
          <w:ilvl w:val="0"/>
          <w:numId w:val="9"/>
        </w:numPr>
        <w:tabs>
          <w:tab w:val="left" w:pos="0"/>
        </w:tabs>
        <w:spacing w:line="240" w:lineRule="auto"/>
        <w:ind w:left="0" w:firstLine="851"/>
        <w:rPr>
          <w:rStyle w:val="FontStyle24"/>
          <w:sz w:val="28"/>
          <w:szCs w:val="28"/>
          <w:lang w:val="kk-KZ"/>
        </w:rPr>
      </w:pPr>
      <w:r w:rsidRPr="003F6439">
        <w:rPr>
          <w:rStyle w:val="FontStyle24"/>
          <w:sz w:val="28"/>
          <w:szCs w:val="28"/>
          <w:lang w:val="kk-KZ"/>
        </w:rPr>
        <w:t>Басқарма мүшелерінің құқықтары мен міндеттері Қазақстан Республикасының заңнамасымен, Серіктестіктің Жарғысымен, осы Ережемен, Байқау кеңесімен және Жалғыз қатысушымен бекітілген Серіктестіктің ішкі құжаттарымен, сонымен қатар еңбек шартымен айқындалуы мүмкін.</w:t>
      </w:r>
    </w:p>
    <w:p w14:paraId="783873DE" w14:textId="53B46649" w:rsidR="006C007F" w:rsidRPr="00D86390" w:rsidRDefault="006C007F" w:rsidP="00D86390">
      <w:pPr>
        <w:pStyle w:val="Style5"/>
        <w:widowControl/>
        <w:numPr>
          <w:ilvl w:val="0"/>
          <w:numId w:val="9"/>
        </w:numPr>
        <w:tabs>
          <w:tab w:val="left" w:pos="0"/>
        </w:tabs>
        <w:spacing w:line="240" w:lineRule="auto"/>
        <w:ind w:left="0" w:firstLine="851"/>
        <w:rPr>
          <w:rStyle w:val="FontStyle39"/>
          <w:sz w:val="28"/>
          <w:szCs w:val="28"/>
          <w:lang w:val="kk-KZ"/>
        </w:rPr>
      </w:pPr>
      <w:r w:rsidRPr="00D86390">
        <w:rPr>
          <w:rStyle w:val="FontStyle24"/>
          <w:sz w:val="28"/>
          <w:szCs w:val="28"/>
          <w:lang w:val="kk-KZ"/>
        </w:rPr>
        <w:t xml:space="preserve">Басқарма мүшелері құқылы: </w:t>
      </w:r>
    </w:p>
    <w:p w14:paraId="265479FD" w14:textId="77777777" w:rsidR="006C007F" w:rsidRPr="003F6439" w:rsidRDefault="00962F97" w:rsidP="003F6439">
      <w:pPr>
        <w:pStyle w:val="Style5"/>
        <w:tabs>
          <w:tab w:val="left" w:pos="0"/>
        </w:tabs>
        <w:spacing w:line="240" w:lineRule="auto"/>
        <w:ind w:firstLine="709"/>
        <w:rPr>
          <w:rStyle w:val="FontStyle39"/>
          <w:sz w:val="28"/>
          <w:szCs w:val="28"/>
        </w:rPr>
      </w:pPr>
      <w:r w:rsidRPr="003F6439">
        <w:rPr>
          <w:rStyle w:val="FontStyle39"/>
          <w:sz w:val="28"/>
          <w:szCs w:val="28"/>
        </w:rPr>
        <w:t>1</w:t>
      </w:r>
      <w:r w:rsidR="00701246" w:rsidRPr="003F6439">
        <w:rPr>
          <w:rStyle w:val="FontStyle39"/>
          <w:sz w:val="28"/>
          <w:szCs w:val="28"/>
        </w:rPr>
        <w:t>)</w:t>
      </w:r>
      <w:r w:rsidR="00701246" w:rsidRPr="003F6439">
        <w:rPr>
          <w:rStyle w:val="FontStyle39"/>
          <w:sz w:val="28"/>
          <w:szCs w:val="28"/>
        </w:rPr>
        <w:tab/>
      </w:r>
      <w:r w:rsidR="006C007F" w:rsidRPr="003F6439">
        <w:rPr>
          <w:rStyle w:val="FontStyle39"/>
          <w:sz w:val="28"/>
          <w:szCs w:val="28"/>
          <w:lang w:val="kk-KZ"/>
        </w:rPr>
        <w:t>дәлелді шешімдер қабылдау үшін Серіктестіктің құрылымдық бөлімшелерінен анықтамалық және есептік материалдарды, статистикалық және басқа да мағлұматтарды алуға</w:t>
      </w:r>
      <w:r w:rsidR="006C007F" w:rsidRPr="003F6439">
        <w:rPr>
          <w:rStyle w:val="FontStyle39"/>
          <w:sz w:val="28"/>
          <w:szCs w:val="28"/>
        </w:rPr>
        <w:t>;</w:t>
      </w:r>
    </w:p>
    <w:p w14:paraId="63D2E794" w14:textId="77777777" w:rsidR="006C007F" w:rsidRPr="003F6439" w:rsidRDefault="00962F97" w:rsidP="003F6439">
      <w:pPr>
        <w:pStyle w:val="Style5"/>
        <w:tabs>
          <w:tab w:val="left" w:pos="0"/>
        </w:tabs>
        <w:spacing w:line="240" w:lineRule="auto"/>
        <w:ind w:firstLine="709"/>
        <w:rPr>
          <w:rStyle w:val="FontStyle39"/>
          <w:sz w:val="28"/>
          <w:szCs w:val="28"/>
        </w:rPr>
      </w:pPr>
      <w:r w:rsidRPr="003F6439">
        <w:rPr>
          <w:rStyle w:val="FontStyle39"/>
          <w:sz w:val="28"/>
          <w:szCs w:val="28"/>
        </w:rPr>
        <w:t>2</w:t>
      </w:r>
      <w:r w:rsidR="00701246" w:rsidRPr="003F6439">
        <w:rPr>
          <w:rStyle w:val="FontStyle39"/>
          <w:sz w:val="28"/>
          <w:szCs w:val="28"/>
        </w:rPr>
        <w:t>)</w:t>
      </w:r>
      <w:r w:rsidR="00701246" w:rsidRPr="003F6439">
        <w:rPr>
          <w:rStyle w:val="FontStyle39"/>
          <w:sz w:val="28"/>
          <w:szCs w:val="28"/>
        </w:rPr>
        <w:tab/>
      </w:r>
      <w:r w:rsidR="006C007F" w:rsidRPr="003F6439">
        <w:rPr>
          <w:rStyle w:val="FontStyle39"/>
          <w:sz w:val="28"/>
          <w:szCs w:val="28"/>
        </w:rPr>
        <w:t xml:space="preserve">Серіктестіктің нормативтік, есептілік, есеп, қаржылық және басқа да құжаттарымен және материалдарымен танысуға, соның ішінде мәселелерді шешуге қажетті, Басқарма құзыретіне жататын, </w:t>
      </w:r>
      <w:r w:rsidR="006C007F" w:rsidRPr="003F6439">
        <w:rPr>
          <w:rStyle w:val="FontStyle39"/>
          <w:sz w:val="28"/>
          <w:szCs w:val="28"/>
          <w:lang w:val="kk-KZ"/>
        </w:rPr>
        <w:t xml:space="preserve"> </w:t>
      </w:r>
      <w:r w:rsidR="006C007F" w:rsidRPr="003F6439">
        <w:rPr>
          <w:rStyle w:val="FontStyle39"/>
          <w:sz w:val="28"/>
          <w:szCs w:val="28"/>
        </w:rPr>
        <w:t>аудиторлық қорытындылармен, осы құжаттардың</w:t>
      </w:r>
      <w:r w:rsidR="006C007F" w:rsidRPr="003F6439">
        <w:rPr>
          <w:rStyle w:val="FontStyle39"/>
          <w:sz w:val="28"/>
          <w:szCs w:val="28"/>
          <w:lang w:val="kk-KZ"/>
        </w:rPr>
        <w:t xml:space="preserve"> </w:t>
      </w:r>
      <w:r w:rsidR="006C007F" w:rsidRPr="003F6439">
        <w:rPr>
          <w:rStyle w:val="FontStyle39"/>
          <w:sz w:val="28"/>
          <w:szCs w:val="28"/>
        </w:rPr>
        <w:t>және Басқарма</w:t>
      </w:r>
      <w:r w:rsidR="006C007F" w:rsidRPr="003F6439">
        <w:rPr>
          <w:rStyle w:val="FontStyle39"/>
          <w:sz w:val="28"/>
          <w:szCs w:val="28"/>
          <w:lang w:val="kk-KZ"/>
        </w:rPr>
        <w:t xml:space="preserve"> </w:t>
      </w:r>
      <w:r w:rsidR="006C007F" w:rsidRPr="003F6439">
        <w:rPr>
          <w:rStyle w:val="FontStyle39"/>
          <w:sz w:val="28"/>
          <w:szCs w:val="28"/>
        </w:rPr>
        <w:t>отырыстарының хаттамаларының көшірмелерін алуға;</w:t>
      </w:r>
    </w:p>
    <w:p w14:paraId="3CB32AC4" w14:textId="77777777" w:rsidR="006C007F" w:rsidRPr="003F6439" w:rsidRDefault="00962F97" w:rsidP="003F6439">
      <w:pPr>
        <w:pStyle w:val="Style5"/>
        <w:tabs>
          <w:tab w:val="left" w:pos="0"/>
        </w:tabs>
        <w:spacing w:line="240" w:lineRule="auto"/>
        <w:ind w:firstLine="709"/>
        <w:rPr>
          <w:rStyle w:val="FontStyle39"/>
          <w:sz w:val="28"/>
          <w:szCs w:val="28"/>
          <w:lang w:val="kk-KZ"/>
        </w:rPr>
      </w:pPr>
      <w:r w:rsidRPr="003F6439">
        <w:rPr>
          <w:rStyle w:val="FontStyle39"/>
          <w:sz w:val="28"/>
          <w:szCs w:val="28"/>
        </w:rPr>
        <w:t>3</w:t>
      </w:r>
      <w:r w:rsidR="00701246" w:rsidRPr="003F6439">
        <w:rPr>
          <w:rStyle w:val="FontStyle39"/>
          <w:sz w:val="28"/>
          <w:szCs w:val="28"/>
        </w:rPr>
        <w:t>)</w:t>
      </w:r>
      <w:r w:rsidR="00701246" w:rsidRPr="003F6439">
        <w:rPr>
          <w:rStyle w:val="FontStyle39"/>
          <w:sz w:val="28"/>
          <w:szCs w:val="28"/>
        </w:rPr>
        <w:tab/>
      </w:r>
      <w:r w:rsidR="006C007F" w:rsidRPr="003F6439">
        <w:rPr>
          <w:rStyle w:val="FontStyle39"/>
          <w:sz w:val="28"/>
          <w:szCs w:val="28"/>
          <w:lang w:val="kk-KZ"/>
        </w:rPr>
        <w:t>Басқарманың жұмыс жоспарына және Басқарма отырысының күн тәртібіне ұсыныстар енгізуге, сонымен қатар жоспардан тыс Басқарманың отырысын шақыруға ұсыныс білдіруге;</w:t>
      </w:r>
    </w:p>
    <w:p w14:paraId="6EDCCAB7" w14:textId="77777777" w:rsidR="006C007F" w:rsidRPr="003F6439" w:rsidRDefault="00962F97" w:rsidP="003F6439">
      <w:pPr>
        <w:pStyle w:val="Style5"/>
        <w:tabs>
          <w:tab w:val="left" w:pos="0"/>
        </w:tabs>
        <w:spacing w:line="240" w:lineRule="auto"/>
        <w:ind w:firstLine="709"/>
        <w:rPr>
          <w:rStyle w:val="FontStyle39"/>
          <w:sz w:val="28"/>
          <w:szCs w:val="28"/>
          <w:lang w:val="kk-KZ"/>
        </w:rPr>
      </w:pPr>
      <w:r w:rsidRPr="003F6439">
        <w:rPr>
          <w:rStyle w:val="FontStyle39"/>
          <w:sz w:val="28"/>
          <w:szCs w:val="28"/>
          <w:lang w:val="kk-KZ"/>
        </w:rPr>
        <w:t>4</w:t>
      </w:r>
      <w:r w:rsidR="00701246" w:rsidRPr="003F6439">
        <w:rPr>
          <w:rStyle w:val="FontStyle39"/>
          <w:sz w:val="28"/>
          <w:szCs w:val="28"/>
          <w:lang w:val="kk-KZ"/>
        </w:rPr>
        <w:t>)</w:t>
      </w:r>
      <w:r w:rsidR="00701246" w:rsidRPr="003F6439">
        <w:rPr>
          <w:rStyle w:val="FontStyle39"/>
          <w:sz w:val="28"/>
          <w:szCs w:val="28"/>
          <w:lang w:val="kk-KZ"/>
        </w:rPr>
        <w:tab/>
      </w:r>
      <w:r w:rsidR="006C007F" w:rsidRPr="003F6439">
        <w:rPr>
          <w:rStyle w:val="FontStyle39"/>
          <w:sz w:val="28"/>
          <w:szCs w:val="28"/>
          <w:lang w:val="kk-KZ"/>
        </w:rPr>
        <w:t xml:space="preserve">Қазақстан Республикасының заңнамасымен, Серіктестіктің Жарғысымен және ішкі құжаттарымен көрсетілген басқа да құқықтарды жүзеге асыруға құқылы. </w:t>
      </w:r>
    </w:p>
    <w:p w14:paraId="131E0499" w14:textId="77777777" w:rsidR="006C007F" w:rsidRPr="003F6439" w:rsidRDefault="006C007F" w:rsidP="003F6439">
      <w:pPr>
        <w:pStyle w:val="Style5"/>
        <w:widowControl/>
        <w:tabs>
          <w:tab w:val="left" w:pos="0"/>
        </w:tabs>
        <w:spacing w:line="240" w:lineRule="auto"/>
        <w:ind w:left="709" w:firstLine="0"/>
        <w:rPr>
          <w:rStyle w:val="FontStyle39"/>
          <w:sz w:val="28"/>
          <w:szCs w:val="28"/>
          <w:lang w:val="kk-KZ"/>
        </w:rPr>
      </w:pPr>
      <w:r w:rsidRPr="003F6439">
        <w:rPr>
          <w:rStyle w:val="FontStyle39"/>
          <w:sz w:val="28"/>
          <w:szCs w:val="28"/>
          <w:lang w:val="kk-KZ"/>
        </w:rPr>
        <w:t>31. Басқарма мүшелері міндетті:</w:t>
      </w:r>
    </w:p>
    <w:p w14:paraId="14B9DBD5" w14:textId="39A3152F" w:rsidR="00701246" w:rsidRPr="003F6439" w:rsidRDefault="00701246" w:rsidP="003F6439">
      <w:pPr>
        <w:pStyle w:val="Style5"/>
        <w:tabs>
          <w:tab w:val="left" w:pos="0"/>
          <w:tab w:val="left" w:pos="1134"/>
        </w:tabs>
        <w:spacing w:line="240" w:lineRule="auto"/>
        <w:ind w:firstLine="709"/>
        <w:rPr>
          <w:rStyle w:val="FontStyle39"/>
          <w:sz w:val="28"/>
          <w:szCs w:val="28"/>
          <w:lang w:val="kk-KZ"/>
        </w:rPr>
      </w:pPr>
    </w:p>
    <w:p w14:paraId="08D7926E" w14:textId="75734CEC" w:rsidR="006C007F" w:rsidRPr="003F6439" w:rsidRDefault="00962F97" w:rsidP="003F6439">
      <w:pPr>
        <w:pStyle w:val="Style5"/>
        <w:widowControl/>
        <w:tabs>
          <w:tab w:val="left" w:pos="0"/>
          <w:tab w:val="left" w:pos="1276"/>
        </w:tabs>
        <w:spacing w:line="240" w:lineRule="auto"/>
        <w:ind w:firstLine="709"/>
        <w:rPr>
          <w:rStyle w:val="FontStyle39"/>
          <w:sz w:val="28"/>
          <w:szCs w:val="28"/>
          <w:lang w:val="kk-KZ"/>
        </w:rPr>
      </w:pPr>
      <w:r w:rsidRPr="003F6439">
        <w:rPr>
          <w:rStyle w:val="FontStyle39"/>
          <w:sz w:val="28"/>
          <w:szCs w:val="28"/>
          <w:lang w:val="kk-KZ"/>
        </w:rPr>
        <w:t>1)</w:t>
      </w:r>
      <w:r w:rsidRPr="003F6439">
        <w:rPr>
          <w:rStyle w:val="FontStyle39"/>
          <w:sz w:val="28"/>
          <w:szCs w:val="28"/>
          <w:lang w:val="kk-KZ"/>
        </w:rPr>
        <w:tab/>
      </w:r>
      <w:r w:rsidR="006C007F" w:rsidRPr="003F6439">
        <w:rPr>
          <w:rStyle w:val="FontStyle39"/>
          <w:sz w:val="28"/>
          <w:szCs w:val="28"/>
          <w:lang w:val="kk-KZ"/>
        </w:rPr>
        <w:t xml:space="preserve">Жалғыз қатысушының,  Байқау кеңесінің </w:t>
      </w:r>
      <w:r w:rsidR="007409AA" w:rsidRPr="003F6439">
        <w:rPr>
          <w:rStyle w:val="FontStyle39"/>
          <w:sz w:val="28"/>
          <w:szCs w:val="28"/>
          <w:lang w:val="kk-KZ"/>
        </w:rPr>
        <w:t>міндеттемелері бойынша белгіленген тәртіпте ақпарат ұсынуға;</w:t>
      </w:r>
    </w:p>
    <w:p w14:paraId="0445E7BB" w14:textId="77777777" w:rsidR="006C007F" w:rsidRPr="003F6439" w:rsidRDefault="00962F97" w:rsidP="003F6439">
      <w:pPr>
        <w:pStyle w:val="Style5"/>
        <w:widowControl/>
        <w:tabs>
          <w:tab w:val="left" w:pos="0"/>
        </w:tabs>
        <w:spacing w:line="240" w:lineRule="auto"/>
        <w:ind w:firstLine="709"/>
        <w:rPr>
          <w:rStyle w:val="FontStyle39"/>
          <w:sz w:val="28"/>
          <w:szCs w:val="28"/>
          <w:lang w:val="kk-KZ"/>
        </w:rPr>
      </w:pPr>
      <w:r w:rsidRPr="003F6439">
        <w:rPr>
          <w:rStyle w:val="FontStyle39"/>
          <w:sz w:val="28"/>
          <w:szCs w:val="28"/>
          <w:lang w:val="kk-KZ"/>
        </w:rPr>
        <w:t>2</w:t>
      </w:r>
      <w:r w:rsidR="00701246" w:rsidRPr="003F6439">
        <w:rPr>
          <w:rStyle w:val="FontStyle39"/>
          <w:sz w:val="28"/>
          <w:szCs w:val="28"/>
          <w:lang w:val="kk-KZ"/>
        </w:rPr>
        <w:t>)</w:t>
      </w:r>
      <w:r w:rsidRPr="003F6439">
        <w:rPr>
          <w:rStyle w:val="FontStyle39"/>
          <w:sz w:val="28"/>
          <w:szCs w:val="28"/>
          <w:lang w:val="kk-KZ"/>
        </w:rPr>
        <w:tab/>
      </w:r>
      <w:r w:rsidR="006C007F" w:rsidRPr="003F6439">
        <w:rPr>
          <w:rStyle w:val="FontStyle39"/>
          <w:sz w:val="28"/>
          <w:szCs w:val="28"/>
          <w:lang w:val="kk-KZ"/>
        </w:rPr>
        <w:t>Басқарма отырыстарына қатысуға (оның ішінде сырттай дауыс беру жолымен де);</w:t>
      </w:r>
    </w:p>
    <w:p w14:paraId="635AF391" w14:textId="7C8F0FE1" w:rsidR="007409AA" w:rsidRPr="003F6439" w:rsidRDefault="00962F97" w:rsidP="003F6439">
      <w:pPr>
        <w:pStyle w:val="Style5"/>
        <w:widowControl/>
        <w:tabs>
          <w:tab w:val="left" w:pos="0"/>
          <w:tab w:val="left" w:pos="1276"/>
        </w:tabs>
        <w:spacing w:line="240" w:lineRule="auto"/>
        <w:ind w:firstLine="709"/>
        <w:rPr>
          <w:rStyle w:val="FontStyle39"/>
          <w:sz w:val="28"/>
          <w:szCs w:val="28"/>
          <w:lang w:val="kk-KZ"/>
        </w:rPr>
      </w:pPr>
      <w:r w:rsidRPr="003F6439">
        <w:rPr>
          <w:rStyle w:val="FontStyle39"/>
          <w:sz w:val="28"/>
          <w:szCs w:val="28"/>
          <w:lang w:val="kk-KZ"/>
        </w:rPr>
        <w:t>3</w:t>
      </w:r>
      <w:r w:rsidR="00701246" w:rsidRPr="003F6439">
        <w:rPr>
          <w:rStyle w:val="FontStyle39"/>
          <w:sz w:val="28"/>
          <w:szCs w:val="28"/>
          <w:lang w:val="kk-KZ"/>
        </w:rPr>
        <w:t>)</w:t>
      </w:r>
      <w:r w:rsidR="00701246" w:rsidRPr="003F6439">
        <w:rPr>
          <w:rStyle w:val="FontStyle39"/>
          <w:sz w:val="28"/>
          <w:szCs w:val="28"/>
          <w:lang w:val="kk-KZ"/>
        </w:rPr>
        <w:tab/>
      </w:r>
      <w:r w:rsidR="007409AA" w:rsidRPr="003F6439">
        <w:rPr>
          <w:rStyle w:val="FontStyle39"/>
          <w:sz w:val="28"/>
          <w:szCs w:val="28"/>
          <w:lang w:val="kk-KZ"/>
        </w:rPr>
        <w:t>тәуелсіз аудит жүргізумен қоса бухгалтерлік есеп жүйесінің және қаржылық есептіліктің тұтастығын қамтамасыз етуге;</w:t>
      </w:r>
    </w:p>
    <w:p w14:paraId="15350BFA" w14:textId="5B85E3D2" w:rsidR="00701246" w:rsidRPr="003F6439" w:rsidRDefault="00962F97" w:rsidP="003F6439">
      <w:pPr>
        <w:pStyle w:val="Style5"/>
        <w:widowControl/>
        <w:tabs>
          <w:tab w:val="left" w:pos="0"/>
          <w:tab w:val="left" w:pos="1276"/>
        </w:tabs>
        <w:spacing w:line="240" w:lineRule="auto"/>
        <w:ind w:firstLine="709"/>
        <w:rPr>
          <w:rStyle w:val="FontStyle39"/>
          <w:sz w:val="28"/>
          <w:szCs w:val="28"/>
          <w:lang w:val="kk-KZ"/>
        </w:rPr>
      </w:pPr>
      <w:r w:rsidRPr="003F6439">
        <w:rPr>
          <w:rStyle w:val="FontStyle39"/>
          <w:sz w:val="28"/>
          <w:szCs w:val="28"/>
          <w:lang w:val="kk-KZ"/>
        </w:rPr>
        <w:t>4</w:t>
      </w:r>
      <w:r w:rsidR="00701246" w:rsidRPr="003F6439">
        <w:rPr>
          <w:rStyle w:val="FontStyle39"/>
          <w:sz w:val="28"/>
          <w:szCs w:val="28"/>
          <w:lang w:val="kk-KZ"/>
        </w:rPr>
        <w:t>)</w:t>
      </w:r>
      <w:r w:rsidR="00701246" w:rsidRPr="003F6439">
        <w:rPr>
          <w:rStyle w:val="FontStyle39"/>
          <w:sz w:val="28"/>
          <w:szCs w:val="28"/>
          <w:lang w:val="kk-KZ"/>
        </w:rPr>
        <w:tab/>
      </w:r>
      <w:r w:rsidR="007409AA" w:rsidRPr="003F6439">
        <w:rPr>
          <w:rStyle w:val="FontStyle39"/>
          <w:sz w:val="28"/>
          <w:szCs w:val="28"/>
          <w:lang w:val="kk-KZ"/>
        </w:rPr>
        <w:t>олардың жеке мүдделері бар мәселелер бойынша қабылданған шешімге қатысты дауыс беруден тартынуға;</w:t>
      </w:r>
    </w:p>
    <w:p w14:paraId="15D2A189" w14:textId="77777777" w:rsidR="007409AA" w:rsidRPr="003F6439" w:rsidRDefault="00962F97" w:rsidP="003F6439">
      <w:pPr>
        <w:pStyle w:val="Style5"/>
        <w:widowControl/>
        <w:tabs>
          <w:tab w:val="left" w:pos="0"/>
        </w:tabs>
        <w:spacing w:line="240" w:lineRule="auto"/>
        <w:ind w:firstLine="709"/>
        <w:rPr>
          <w:rStyle w:val="FontStyle39"/>
          <w:color w:val="000000" w:themeColor="text1"/>
          <w:sz w:val="28"/>
          <w:szCs w:val="28"/>
          <w:lang w:val="kk-KZ"/>
        </w:rPr>
      </w:pPr>
      <w:r w:rsidRPr="003F6439">
        <w:rPr>
          <w:rStyle w:val="FontStyle39"/>
          <w:sz w:val="28"/>
          <w:szCs w:val="28"/>
          <w:lang w:val="kk-KZ"/>
        </w:rPr>
        <w:t>5</w:t>
      </w:r>
      <w:r w:rsidR="00701246" w:rsidRPr="003F6439">
        <w:rPr>
          <w:rStyle w:val="FontStyle39"/>
          <w:sz w:val="28"/>
          <w:szCs w:val="28"/>
          <w:lang w:val="kk-KZ"/>
        </w:rPr>
        <w:t>)</w:t>
      </w:r>
      <w:r w:rsidR="00701246" w:rsidRPr="003F6439">
        <w:rPr>
          <w:rStyle w:val="FontStyle39"/>
          <w:sz w:val="28"/>
          <w:szCs w:val="28"/>
          <w:lang w:val="kk-KZ"/>
        </w:rPr>
        <w:tab/>
      </w:r>
      <w:r w:rsidR="007409AA" w:rsidRPr="003F6439">
        <w:rPr>
          <w:rStyle w:val="FontStyle39"/>
          <w:color w:val="000000" w:themeColor="text1"/>
          <w:sz w:val="28"/>
          <w:szCs w:val="28"/>
          <w:lang w:val="kk-KZ"/>
        </w:rPr>
        <w:t>Басқарма мүшелерінің қызметіне немесе олармен қабылданған шешімдерге әсер ету мақсатында сыйлықтар қабылдаудан немесе басқа да тікелей не жанама пайда алудан бас тартуға (әдептіліктің жалпы қабылданған қағидаларына сай қабылданатын символдық ілтипат белгілерін немесе ресми іс-шаралар өткізу барысында тапсырылатын кәдесыйларды қоспағанда);</w:t>
      </w:r>
    </w:p>
    <w:p w14:paraId="7F50ABB4" w14:textId="77777777" w:rsidR="00D86390" w:rsidRDefault="00962F97" w:rsidP="00D86390">
      <w:pPr>
        <w:pStyle w:val="Style5"/>
        <w:widowControl/>
        <w:tabs>
          <w:tab w:val="left" w:pos="0"/>
        </w:tabs>
        <w:spacing w:line="240" w:lineRule="auto"/>
        <w:ind w:firstLine="709"/>
        <w:rPr>
          <w:rStyle w:val="FontStyle39"/>
          <w:color w:val="auto"/>
          <w:sz w:val="28"/>
          <w:szCs w:val="28"/>
          <w:lang w:val="kk-KZ"/>
        </w:rPr>
      </w:pPr>
      <w:r w:rsidRPr="003F6439">
        <w:rPr>
          <w:rStyle w:val="FontStyle39"/>
          <w:sz w:val="28"/>
          <w:szCs w:val="28"/>
          <w:lang w:val="kk-KZ"/>
        </w:rPr>
        <w:t>6</w:t>
      </w:r>
      <w:r w:rsidR="00701246" w:rsidRPr="003F6439">
        <w:rPr>
          <w:rStyle w:val="FontStyle39"/>
          <w:sz w:val="28"/>
          <w:szCs w:val="28"/>
          <w:lang w:val="kk-KZ"/>
        </w:rPr>
        <w:t>)</w:t>
      </w:r>
      <w:r w:rsidR="00701246" w:rsidRPr="003F6439">
        <w:rPr>
          <w:rStyle w:val="FontStyle39"/>
          <w:sz w:val="28"/>
          <w:szCs w:val="28"/>
          <w:lang w:val="kk-KZ"/>
        </w:rPr>
        <w:tab/>
      </w:r>
      <w:r w:rsidR="007409AA" w:rsidRPr="003F6439">
        <w:rPr>
          <w:rStyle w:val="FontStyle39"/>
          <w:color w:val="auto"/>
          <w:sz w:val="28"/>
          <w:szCs w:val="28"/>
          <w:lang w:val="kk-KZ"/>
        </w:rPr>
        <w:t>Басқарма төрағасын олармен жетекшілік етілетін мәселелер шеңберіндегі істердің жағдайы жөнінде ақпараттандыруға міндетті.</w:t>
      </w:r>
    </w:p>
    <w:p w14:paraId="660BED83" w14:textId="77777777" w:rsidR="00D86390" w:rsidRDefault="00D86390" w:rsidP="00D86390">
      <w:pPr>
        <w:pStyle w:val="Style5"/>
        <w:widowControl/>
        <w:tabs>
          <w:tab w:val="left" w:pos="0"/>
        </w:tabs>
        <w:spacing w:line="240" w:lineRule="auto"/>
        <w:ind w:firstLine="709"/>
        <w:rPr>
          <w:rStyle w:val="FontStyle39"/>
          <w:color w:val="auto"/>
          <w:sz w:val="28"/>
          <w:szCs w:val="28"/>
          <w:lang w:val="kk-KZ"/>
        </w:rPr>
      </w:pPr>
      <w:r>
        <w:rPr>
          <w:rStyle w:val="FontStyle39"/>
          <w:color w:val="auto"/>
          <w:sz w:val="28"/>
          <w:szCs w:val="28"/>
          <w:lang w:val="kk-KZ"/>
        </w:rPr>
        <w:t xml:space="preserve">32. </w:t>
      </w:r>
      <w:r w:rsidR="007409AA" w:rsidRPr="003F6439">
        <w:rPr>
          <w:rStyle w:val="FontStyle39"/>
          <w:color w:val="000000" w:themeColor="text1"/>
          <w:sz w:val="28"/>
          <w:szCs w:val="28"/>
          <w:lang w:val="kk-KZ"/>
        </w:rPr>
        <w:t xml:space="preserve">Басқарма мүшелерінің іс-әрекетінің негізгі принциптері кәсібилік, парасаттылық, сақтық, адалдық және объективтілік болып табылады. Басқарма мүшелері Серіктестік мүдделері үшін іс-әрекет жасаулары тиіс, Серіктестік </w:t>
      </w:r>
      <w:r w:rsidR="007409AA" w:rsidRPr="003F6439">
        <w:rPr>
          <w:rStyle w:val="FontStyle39"/>
          <w:color w:val="000000" w:themeColor="text1"/>
          <w:sz w:val="28"/>
          <w:szCs w:val="28"/>
          <w:lang w:val="kk-KZ"/>
        </w:rPr>
        <w:lastRenderedPageBreak/>
        <w:t>үшін шешімдер қабылдау кезінде ықтимал қатерлерді және оның қолайсыз салдарына жол бермеу мақсатында Серіктестікке қатысты өз құқықтары мен міндеттерін адал және ақылға қонымды атқарулары тиіс.</w:t>
      </w:r>
    </w:p>
    <w:p w14:paraId="482C3004" w14:textId="77777777" w:rsidR="00D86390" w:rsidRDefault="00D86390" w:rsidP="00D86390">
      <w:pPr>
        <w:pStyle w:val="Style5"/>
        <w:widowControl/>
        <w:tabs>
          <w:tab w:val="left" w:pos="0"/>
        </w:tabs>
        <w:spacing w:line="240" w:lineRule="auto"/>
        <w:ind w:firstLine="709"/>
        <w:rPr>
          <w:rStyle w:val="FontStyle39"/>
          <w:color w:val="auto"/>
          <w:sz w:val="28"/>
          <w:szCs w:val="28"/>
          <w:lang w:val="kk-KZ"/>
        </w:rPr>
      </w:pPr>
      <w:r>
        <w:rPr>
          <w:rStyle w:val="FontStyle39"/>
          <w:color w:val="auto"/>
          <w:sz w:val="28"/>
          <w:szCs w:val="28"/>
          <w:lang w:val="kk-KZ"/>
        </w:rPr>
        <w:t xml:space="preserve">33. </w:t>
      </w:r>
      <w:r w:rsidR="007409AA" w:rsidRPr="003F6439">
        <w:rPr>
          <w:rStyle w:val="FontStyle39"/>
          <w:color w:val="000000" w:themeColor="text1"/>
          <w:sz w:val="28"/>
          <w:szCs w:val="28"/>
          <w:lang w:val="kk-KZ"/>
        </w:rPr>
        <w:t>Басқарма мүшелері өзінің жағдайын және Серіктестіктің қызметі туралы алынған ақпаратты Серіктестік мүдделеріне залал келтіретіндей пайдалануға тиіс емес. Басқарма мүшесімен еңбек шартын тоқтанғаннан кейін 5 (бес) жыл бойы құпиялылықты сақтау міндеті күшін жоймайды.</w:t>
      </w:r>
    </w:p>
    <w:p w14:paraId="3E6C746C" w14:textId="083A0568" w:rsidR="007409AA" w:rsidRPr="00D86390" w:rsidRDefault="00D86390" w:rsidP="00D86390">
      <w:pPr>
        <w:pStyle w:val="Style5"/>
        <w:widowControl/>
        <w:tabs>
          <w:tab w:val="left" w:pos="0"/>
        </w:tabs>
        <w:spacing w:line="240" w:lineRule="auto"/>
        <w:ind w:firstLine="709"/>
        <w:rPr>
          <w:sz w:val="28"/>
          <w:szCs w:val="28"/>
          <w:lang w:val="kk-KZ"/>
        </w:rPr>
      </w:pPr>
      <w:r>
        <w:rPr>
          <w:rStyle w:val="FontStyle39"/>
          <w:color w:val="auto"/>
          <w:sz w:val="28"/>
          <w:szCs w:val="28"/>
          <w:lang w:val="kk-KZ"/>
        </w:rPr>
        <w:t xml:space="preserve">34. </w:t>
      </w:r>
      <w:r w:rsidR="007409AA" w:rsidRPr="003F6439">
        <w:rPr>
          <w:color w:val="000000"/>
          <w:sz w:val="28"/>
          <w:szCs w:val="28"/>
          <w:lang w:val="kk-KZ"/>
        </w:rPr>
        <w:t xml:space="preserve">Басқарма төрағасы мен мүшелеріне тыйым салынады: </w:t>
      </w:r>
    </w:p>
    <w:p w14:paraId="5FF6FD29" w14:textId="77777777" w:rsidR="00480CC5" w:rsidRPr="003F6439" w:rsidRDefault="00480CC5" w:rsidP="00D12592">
      <w:pPr>
        <w:pStyle w:val="a3"/>
        <w:tabs>
          <w:tab w:val="left" w:pos="0"/>
        </w:tabs>
        <w:spacing w:after="0" w:line="240" w:lineRule="auto"/>
        <w:ind w:left="0" w:firstLine="709"/>
        <w:jc w:val="both"/>
        <w:rPr>
          <w:rFonts w:ascii="Times New Roman" w:hAnsi="Times New Roman" w:cs="Times New Roman"/>
          <w:color w:val="000000"/>
          <w:sz w:val="28"/>
          <w:szCs w:val="28"/>
          <w:lang w:val="kk-KZ"/>
        </w:rPr>
      </w:pPr>
      <w:r w:rsidRPr="003F6439">
        <w:rPr>
          <w:rFonts w:ascii="Times New Roman" w:hAnsi="Times New Roman" w:cs="Times New Roman"/>
          <w:color w:val="000000"/>
          <w:sz w:val="28"/>
          <w:szCs w:val="28"/>
          <w:lang w:val="kk-KZ"/>
        </w:rPr>
        <w:t>1)</w:t>
      </w:r>
      <w:r w:rsidRPr="003F6439">
        <w:rPr>
          <w:rFonts w:ascii="Times New Roman" w:hAnsi="Times New Roman" w:cs="Times New Roman"/>
          <w:color w:val="000000"/>
          <w:sz w:val="28"/>
          <w:szCs w:val="28"/>
          <w:lang w:val="kk-KZ"/>
        </w:rPr>
        <w:tab/>
        <w:t xml:space="preserve">Жалғыз қатысушының келісімінсіз Серіктестікпен одан мүліктік пайда табуға бағытталған мәмілелер (сыйға тарту, қарыз, тегін пайдалану, сатып алу - сату және т.б. келісімдерді қоса) бекітуге; </w:t>
      </w:r>
    </w:p>
    <w:p w14:paraId="215AE8C9" w14:textId="77777777" w:rsidR="00480CC5" w:rsidRPr="003F6439" w:rsidRDefault="00480CC5" w:rsidP="00D12592">
      <w:pPr>
        <w:pStyle w:val="a3"/>
        <w:tabs>
          <w:tab w:val="left" w:pos="0"/>
        </w:tabs>
        <w:spacing w:after="0" w:line="240" w:lineRule="auto"/>
        <w:ind w:left="0" w:firstLine="709"/>
        <w:jc w:val="both"/>
        <w:rPr>
          <w:rFonts w:ascii="Times New Roman" w:hAnsi="Times New Roman" w:cs="Times New Roman"/>
          <w:sz w:val="28"/>
          <w:szCs w:val="28"/>
          <w:lang w:val="kk-KZ"/>
        </w:rPr>
      </w:pPr>
      <w:r w:rsidRPr="003F6439">
        <w:rPr>
          <w:rFonts w:ascii="Times New Roman" w:hAnsi="Times New Roman" w:cs="Times New Roman"/>
          <w:sz w:val="28"/>
          <w:szCs w:val="28"/>
          <w:lang w:val="kk-KZ"/>
        </w:rPr>
        <w:t>2)</w:t>
      </w:r>
      <w:r w:rsidRPr="003F6439">
        <w:rPr>
          <w:rFonts w:ascii="Times New Roman" w:hAnsi="Times New Roman" w:cs="Times New Roman"/>
          <w:sz w:val="28"/>
          <w:szCs w:val="28"/>
          <w:lang w:val="kk-KZ"/>
        </w:rPr>
        <w:tab/>
        <w:t>Серіктестік пен үшінші жақ арасында жасалған келісімдер үшін Серіктестіктен де үшінші жақтан да комиссиялық сыйақы алуға;</w:t>
      </w:r>
    </w:p>
    <w:p w14:paraId="37A12729" w14:textId="77777777" w:rsidR="00480CC5" w:rsidRPr="003F6439" w:rsidRDefault="00480CC5" w:rsidP="00D12592">
      <w:pPr>
        <w:pStyle w:val="a3"/>
        <w:tabs>
          <w:tab w:val="left" w:pos="0"/>
        </w:tabs>
        <w:spacing w:after="0" w:line="240" w:lineRule="auto"/>
        <w:ind w:left="0" w:firstLine="709"/>
        <w:jc w:val="both"/>
        <w:rPr>
          <w:rFonts w:ascii="Times New Roman" w:hAnsi="Times New Roman" w:cs="Times New Roman"/>
          <w:sz w:val="28"/>
          <w:szCs w:val="28"/>
          <w:lang w:val="kk-KZ"/>
        </w:rPr>
      </w:pPr>
      <w:r w:rsidRPr="003F6439">
        <w:rPr>
          <w:rFonts w:ascii="Times New Roman" w:hAnsi="Times New Roman" w:cs="Times New Roman"/>
          <w:sz w:val="28"/>
          <w:szCs w:val="28"/>
          <w:lang w:val="kk-KZ"/>
        </w:rPr>
        <w:t>3)</w:t>
      </w:r>
      <w:r w:rsidRPr="003F6439">
        <w:rPr>
          <w:rFonts w:ascii="Times New Roman" w:hAnsi="Times New Roman" w:cs="Times New Roman"/>
          <w:sz w:val="28"/>
          <w:szCs w:val="28"/>
          <w:lang w:val="kk-KZ"/>
        </w:rPr>
        <w:tab/>
        <w:t>Серіктестікпен арадағы қатынастарында үшінші жақтың атынан немесе үшінші жақ мүддесінде сөз сөйлеуге;</w:t>
      </w:r>
    </w:p>
    <w:p w14:paraId="3C6815F4" w14:textId="64574B02" w:rsidR="00480CC5" w:rsidRPr="003F6439" w:rsidRDefault="00480CC5" w:rsidP="00D12592">
      <w:pPr>
        <w:pStyle w:val="Style5"/>
        <w:tabs>
          <w:tab w:val="left" w:pos="0"/>
        </w:tabs>
        <w:spacing w:line="240" w:lineRule="auto"/>
        <w:ind w:firstLine="709"/>
        <w:rPr>
          <w:rFonts w:eastAsiaTheme="minorHAnsi"/>
          <w:sz w:val="28"/>
          <w:szCs w:val="28"/>
          <w:lang w:val="kk-KZ" w:eastAsia="en-US"/>
        </w:rPr>
      </w:pPr>
      <w:r w:rsidRPr="003F6439">
        <w:rPr>
          <w:rFonts w:eastAsiaTheme="minorHAnsi"/>
          <w:sz w:val="28"/>
          <w:szCs w:val="28"/>
          <w:lang w:val="kk-KZ" w:eastAsia="en-US"/>
        </w:rPr>
        <w:t>4)</w:t>
      </w:r>
      <w:r w:rsidR="00D12592">
        <w:rPr>
          <w:rFonts w:eastAsiaTheme="minorHAnsi"/>
          <w:sz w:val="28"/>
          <w:szCs w:val="28"/>
          <w:lang w:val="kk-KZ" w:eastAsia="en-US"/>
        </w:rPr>
        <w:tab/>
      </w:r>
      <w:r w:rsidRPr="003F6439">
        <w:rPr>
          <w:rFonts w:eastAsiaTheme="minorHAnsi"/>
          <w:sz w:val="28"/>
          <w:szCs w:val="28"/>
          <w:lang w:val="kk-KZ" w:eastAsia="en-US"/>
        </w:rPr>
        <w:t xml:space="preserve">Серіктестіктің қызметімен бәсекелесетін кәсіпкерлік қызметті жүзеге асыруға; </w:t>
      </w:r>
    </w:p>
    <w:p w14:paraId="353F8456" w14:textId="7E7AEFC3" w:rsidR="00D86390" w:rsidRDefault="00480CC5" w:rsidP="00D12592">
      <w:pPr>
        <w:pStyle w:val="Style5"/>
        <w:widowControl/>
        <w:tabs>
          <w:tab w:val="left" w:pos="0"/>
        </w:tabs>
        <w:spacing w:line="240" w:lineRule="auto"/>
        <w:ind w:firstLine="709"/>
        <w:rPr>
          <w:rFonts w:eastAsiaTheme="minorHAnsi"/>
          <w:sz w:val="28"/>
          <w:szCs w:val="28"/>
          <w:lang w:val="kk-KZ" w:eastAsia="en-US"/>
        </w:rPr>
      </w:pPr>
      <w:r w:rsidRPr="003F6439">
        <w:rPr>
          <w:rFonts w:eastAsiaTheme="minorHAnsi"/>
          <w:sz w:val="28"/>
          <w:szCs w:val="28"/>
          <w:lang w:val="kk-KZ" w:eastAsia="en-US"/>
        </w:rPr>
        <w:t>5)</w:t>
      </w:r>
      <w:r w:rsidR="00D12592">
        <w:rPr>
          <w:rFonts w:eastAsiaTheme="minorHAnsi"/>
          <w:sz w:val="28"/>
          <w:szCs w:val="28"/>
          <w:lang w:val="kk-KZ" w:eastAsia="en-US"/>
        </w:rPr>
        <w:tab/>
      </w:r>
      <w:r w:rsidRPr="003F6439">
        <w:rPr>
          <w:rFonts w:eastAsiaTheme="minorHAnsi"/>
          <w:sz w:val="28"/>
          <w:szCs w:val="28"/>
          <w:lang w:val="kk-KZ" w:eastAsia="en-US"/>
        </w:rPr>
        <w:t>Байқау кеңесінің келісімінсіз басқа ұйымдарда жұмыс істеуге тыйым салынады.</w:t>
      </w:r>
    </w:p>
    <w:p w14:paraId="05F3FBDE" w14:textId="0F0BBDD4" w:rsidR="00D86390" w:rsidRDefault="00D86390" w:rsidP="00D86390">
      <w:pPr>
        <w:pStyle w:val="Style5"/>
        <w:widowControl/>
        <w:tabs>
          <w:tab w:val="left" w:pos="0"/>
        </w:tabs>
        <w:spacing w:line="240" w:lineRule="auto"/>
        <w:ind w:firstLine="0"/>
        <w:rPr>
          <w:rStyle w:val="FontStyle39"/>
          <w:rFonts w:eastAsiaTheme="minorHAnsi"/>
          <w:color w:val="auto"/>
          <w:sz w:val="28"/>
          <w:szCs w:val="28"/>
          <w:lang w:val="kk-KZ" w:eastAsia="en-US"/>
        </w:rPr>
      </w:pPr>
      <w:r>
        <w:rPr>
          <w:rFonts w:eastAsiaTheme="minorHAnsi"/>
          <w:sz w:val="28"/>
          <w:szCs w:val="28"/>
          <w:lang w:val="kk-KZ" w:eastAsia="en-US"/>
        </w:rPr>
        <w:tab/>
        <w:t xml:space="preserve">35. </w:t>
      </w:r>
      <w:r w:rsidR="00480CC5" w:rsidRPr="003F6439">
        <w:rPr>
          <w:sz w:val="28"/>
          <w:szCs w:val="28"/>
          <w:lang w:val="kk-KZ"/>
        </w:rPr>
        <w:t>Ереженің 34-тармағының 2) 4) тармақшаларында көзделген шектеулер зайыбына, барлық тікелей және тікелей емес шығатын туған-туыстарына, сондай-ақ Басқарма төрағасы мен мүшелерінің туған аға-інілері мен апа-қарындастарына қолданылады.</w:t>
      </w:r>
    </w:p>
    <w:p w14:paraId="10E07B92" w14:textId="77777777" w:rsidR="00D86390" w:rsidRDefault="00D86390" w:rsidP="00D86390">
      <w:pPr>
        <w:pStyle w:val="Style5"/>
        <w:widowControl/>
        <w:tabs>
          <w:tab w:val="left" w:pos="0"/>
        </w:tabs>
        <w:spacing w:line="240" w:lineRule="auto"/>
        <w:ind w:firstLine="0"/>
        <w:rPr>
          <w:rFonts w:eastAsiaTheme="minorHAnsi"/>
          <w:sz w:val="28"/>
          <w:szCs w:val="28"/>
          <w:lang w:val="kk-KZ" w:eastAsia="en-US"/>
        </w:rPr>
      </w:pPr>
      <w:r>
        <w:rPr>
          <w:rStyle w:val="FontStyle39"/>
          <w:rFonts w:eastAsiaTheme="minorHAnsi"/>
          <w:lang w:val="kk-KZ" w:eastAsia="en-US"/>
        </w:rPr>
        <w:tab/>
        <w:t xml:space="preserve">36. </w:t>
      </w:r>
      <w:r w:rsidR="00197A71" w:rsidRPr="003F6439">
        <w:rPr>
          <w:sz w:val="28"/>
          <w:szCs w:val="28"/>
          <w:lang w:val="kk-KZ"/>
        </w:rPr>
        <w:t>Жалғыз қатысушы Серіктестікке Басқарма төрағасымен және мүшелерімен немесе олардың Ереженің 34-тармағында  көрсетілген зайыбының, туыстарының  келтірілген залалдары үшін және Ереженің 34-тармағында көзделген тыйым салулардың бұзылуына байланысты Серіктестікке шығындарды өтеуді сотта талап етуге құқылы.</w:t>
      </w:r>
    </w:p>
    <w:p w14:paraId="06C4D5ED" w14:textId="1B7EFED5" w:rsidR="00197A71" w:rsidRPr="003F6439" w:rsidRDefault="00D86390" w:rsidP="00D86390">
      <w:pPr>
        <w:pStyle w:val="Style5"/>
        <w:widowControl/>
        <w:tabs>
          <w:tab w:val="left" w:pos="0"/>
        </w:tabs>
        <w:spacing w:line="240" w:lineRule="auto"/>
        <w:ind w:firstLine="0"/>
        <w:rPr>
          <w:rFonts w:eastAsiaTheme="minorHAnsi"/>
          <w:sz w:val="28"/>
          <w:szCs w:val="28"/>
          <w:lang w:val="kk-KZ" w:eastAsia="en-US"/>
        </w:rPr>
      </w:pPr>
      <w:r>
        <w:rPr>
          <w:rFonts w:eastAsiaTheme="minorHAnsi"/>
          <w:sz w:val="28"/>
          <w:szCs w:val="28"/>
          <w:lang w:val="kk-KZ" w:eastAsia="en-US"/>
        </w:rPr>
        <w:tab/>
        <w:t xml:space="preserve">37. </w:t>
      </w:r>
      <w:r w:rsidR="00197A71" w:rsidRPr="003F6439">
        <w:rPr>
          <w:sz w:val="28"/>
          <w:szCs w:val="28"/>
          <w:lang w:val="kk-KZ"/>
        </w:rPr>
        <w:t xml:space="preserve">Басқарма мүшелері Қазақстан Республикасының заңдарында, Серіктестік Жарғысында белгіленген, Серіктестікпен келтірілген зиян үшін, олардың іс-әрекеттерінен және (немесе) әрекетсіздігінен келтірілген залал үшін жауапты болады, мына келтірілген шығындардың нәтижесін қоса алғанда, бірақ шектелмей: </w:t>
      </w:r>
    </w:p>
    <w:p w14:paraId="70534775" w14:textId="5D64740F" w:rsidR="00197A71" w:rsidRPr="003F6439" w:rsidRDefault="00D12592" w:rsidP="003F6439">
      <w:pPr>
        <w:pStyle w:val="Style5"/>
        <w:tabs>
          <w:tab w:val="left" w:pos="0"/>
          <w:tab w:val="left" w:pos="142"/>
        </w:tabs>
        <w:spacing w:line="240" w:lineRule="auto"/>
        <w:ind w:firstLine="0"/>
        <w:rPr>
          <w:rFonts w:eastAsiaTheme="minorHAnsi"/>
          <w:sz w:val="28"/>
          <w:szCs w:val="28"/>
          <w:lang w:val="kk-KZ" w:eastAsia="en-US"/>
        </w:rPr>
      </w:pPr>
      <w:r>
        <w:rPr>
          <w:rFonts w:eastAsiaTheme="minorHAnsi"/>
          <w:sz w:val="28"/>
          <w:szCs w:val="28"/>
          <w:lang w:val="kk-KZ" w:eastAsia="en-US"/>
        </w:rPr>
        <w:tab/>
      </w:r>
      <w:r>
        <w:rPr>
          <w:rFonts w:eastAsiaTheme="minorHAnsi"/>
          <w:sz w:val="28"/>
          <w:szCs w:val="28"/>
          <w:lang w:val="kk-KZ" w:eastAsia="en-US"/>
        </w:rPr>
        <w:tab/>
      </w:r>
      <w:r w:rsidR="00197A71" w:rsidRPr="003F6439">
        <w:rPr>
          <w:rFonts w:eastAsiaTheme="minorHAnsi"/>
          <w:sz w:val="28"/>
          <w:szCs w:val="28"/>
          <w:lang w:val="kk-KZ" w:eastAsia="en-US"/>
        </w:rPr>
        <w:t>1) жалған ақпарат беру немесе жаңылыстыратын ақпаратты ұсыну;</w:t>
      </w:r>
    </w:p>
    <w:p w14:paraId="45E93C8E" w14:textId="25405DB5" w:rsidR="00197A71" w:rsidRPr="003F6439" w:rsidRDefault="00D12592" w:rsidP="003F6439">
      <w:pPr>
        <w:pStyle w:val="Style5"/>
        <w:widowControl/>
        <w:tabs>
          <w:tab w:val="left" w:pos="0"/>
          <w:tab w:val="left" w:pos="142"/>
        </w:tabs>
        <w:spacing w:line="240" w:lineRule="auto"/>
        <w:ind w:firstLine="0"/>
        <w:rPr>
          <w:rFonts w:eastAsiaTheme="minorHAnsi"/>
          <w:sz w:val="28"/>
          <w:szCs w:val="28"/>
          <w:lang w:val="kk-KZ" w:eastAsia="en-US"/>
        </w:rPr>
      </w:pPr>
      <w:r>
        <w:rPr>
          <w:rFonts w:eastAsiaTheme="minorHAnsi"/>
          <w:sz w:val="28"/>
          <w:szCs w:val="28"/>
          <w:lang w:val="kk-KZ" w:eastAsia="en-US"/>
        </w:rPr>
        <w:tab/>
      </w:r>
      <w:r>
        <w:rPr>
          <w:rFonts w:eastAsiaTheme="minorHAnsi"/>
          <w:sz w:val="28"/>
          <w:szCs w:val="28"/>
          <w:lang w:val="kk-KZ" w:eastAsia="en-US"/>
        </w:rPr>
        <w:tab/>
      </w:r>
      <w:r w:rsidR="00197A71" w:rsidRPr="003F6439">
        <w:rPr>
          <w:rFonts w:eastAsiaTheme="minorHAnsi"/>
          <w:sz w:val="28"/>
          <w:szCs w:val="28"/>
          <w:lang w:val="kk-KZ" w:eastAsia="en-US"/>
        </w:rPr>
        <w:t>2) Қазақстан Республикасының заңнамасында белгіленген, ақпаратты беру тәртібін бұзу;</w:t>
      </w:r>
    </w:p>
    <w:p w14:paraId="1FC4E08A" w14:textId="7E831D9B" w:rsidR="00197A71" w:rsidRPr="003F6439" w:rsidRDefault="00D12592" w:rsidP="003F6439">
      <w:pPr>
        <w:pStyle w:val="Style5"/>
        <w:widowControl/>
        <w:tabs>
          <w:tab w:val="left" w:pos="0"/>
        </w:tabs>
        <w:spacing w:line="240" w:lineRule="auto"/>
        <w:ind w:firstLine="0"/>
        <w:rPr>
          <w:sz w:val="28"/>
          <w:szCs w:val="28"/>
          <w:lang w:val="kk-KZ"/>
        </w:rPr>
      </w:pPr>
      <w:r>
        <w:rPr>
          <w:sz w:val="28"/>
          <w:szCs w:val="28"/>
          <w:lang w:val="kk-KZ"/>
        </w:rPr>
        <w:tab/>
      </w:r>
      <w:r w:rsidR="00197A71" w:rsidRPr="003F6439">
        <w:rPr>
          <w:sz w:val="28"/>
          <w:szCs w:val="28"/>
          <w:lang w:val="kk-KZ"/>
        </w:rPr>
        <w:t>3) бекітуге ұсыныстар және (немесе) ірі мәмілелер және (немесе) мәмілелер жасасу туралы шешім қабылдаулардың жасалуында олардың жосықсыз іс-қимылдар және (немесе) әрекетсіздігі нәтижесінде Серіктестікке залалдар келтіруге әкеп соқтырған, оның ішінде олармен не олардың үлестес тұлғаларымен пайда (табыс) алу мақсатында Серіктестікпен мұндай келісімдер жасасу нәтижесіне мүдделілігінің болуы.</w:t>
      </w:r>
    </w:p>
    <w:p w14:paraId="694F559C" w14:textId="7A92511E" w:rsidR="00480CC5" w:rsidRPr="003F6439" w:rsidRDefault="00480CC5" w:rsidP="003F6439">
      <w:pPr>
        <w:pStyle w:val="Style5"/>
        <w:widowControl/>
        <w:tabs>
          <w:tab w:val="left" w:pos="0"/>
        </w:tabs>
        <w:spacing w:line="240" w:lineRule="auto"/>
        <w:ind w:firstLine="0"/>
        <w:rPr>
          <w:color w:val="000000"/>
          <w:sz w:val="28"/>
          <w:szCs w:val="28"/>
          <w:lang w:val="kk-KZ"/>
        </w:rPr>
      </w:pPr>
    </w:p>
    <w:p w14:paraId="239432D1" w14:textId="77777777" w:rsidR="00480CC5" w:rsidRPr="003F6439" w:rsidRDefault="00480CC5" w:rsidP="003F6439">
      <w:pPr>
        <w:pStyle w:val="Style5"/>
        <w:widowControl/>
        <w:tabs>
          <w:tab w:val="left" w:pos="0"/>
        </w:tabs>
        <w:spacing w:line="240" w:lineRule="auto"/>
        <w:ind w:firstLine="0"/>
        <w:rPr>
          <w:color w:val="000000"/>
          <w:sz w:val="28"/>
          <w:szCs w:val="28"/>
          <w:lang w:val="kk-KZ"/>
        </w:rPr>
      </w:pPr>
    </w:p>
    <w:p w14:paraId="4D68DB02" w14:textId="77777777" w:rsidR="00197A71" w:rsidRPr="003F6439" w:rsidRDefault="00197A71" w:rsidP="003F6439">
      <w:pPr>
        <w:pStyle w:val="Style5"/>
        <w:widowControl/>
        <w:tabs>
          <w:tab w:val="left" w:pos="0"/>
        </w:tabs>
        <w:spacing w:line="240" w:lineRule="auto"/>
        <w:ind w:firstLine="0"/>
        <w:rPr>
          <w:rStyle w:val="FontStyle39"/>
          <w:color w:val="7030A0"/>
          <w:sz w:val="28"/>
          <w:szCs w:val="28"/>
          <w:lang w:val="kk-KZ"/>
        </w:rPr>
      </w:pPr>
    </w:p>
    <w:p w14:paraId="4AA6AD79" w14:textId="77777777" w:rsidR="00197A71" w:rsidRPr="003F6439" w:rsidRDefault="00197A71" w:rsidP="003F6439">
      <w:pPr>
        <w:pStyle w:val="Style1"/>
        <w:widowControl/>
        <w:tabs>
          <w:tab w:val="left" w:pos="0"/>
        </w:tabs>
        <w:rPr>
          <w:rStyle w:val="FontStyle44"/>
          <w:sz w:val="28"/>
          <w:szCs w:val="28"/>
          <w:lang w:val="kk-KZ"/>
        </w:rPr>
      </w:pPr>
      <w:r w:rsidRPr="003F6439">
        <w:rPr>
          <w:rStyle w:val="FontStyle44"/>
          <w:sz w:val="28"/>
          <w:szCs w:val="28"/>
          <w:lang w:val="kk-KZ"/>
        </w:rPr>
        <w:t xml:space="preserve">5. Басқарма төрағасы мен мүшелеріне әлеуметтік қолдау көрсетудің шаралары, кепілдіктер мен өтемақылар </w:t>
      </w:r>
    </w:p>
    <w:p w14:paraId="0750B28F" w14:textId="4496C509" w:rsidR="00701246" w:rsidRPr="003F6439" w:rsidRDefault="00701246" w:rsidP="003F6439">
      <w:pPr>
        <w:pStyle w:val="Style5"/>
        <w:widowControl/>
        <w:tabs>
          <w:tab w:val="left" w:pos="0"/>
        </w:tabs>
        <w:spacing w:line="240" w:lineRule="auto"/>
        <w:ind w:firstLine="0"/>
        <w:rPr>
          <w:rStyle w:val="FontStyle39"/>
          <w:sz w:val="28"/>
          <w:szCs w:val="28"/>
          <w:lang w:val="kk-KZ"/>
        </w:rPr>
      </w:pPr>
    </w:p>
    <w:p w14:paraId="6711C382" w14:textId="77777777" w:rsidR="00D12EF2" w:rsidRPr="003F6439" w:rsidRDefault="00D12EF2" w:rsidP="003F6439">
      <w:pPr>
        <w:pStyle w:val="Style5"/>
        <w:widowControl/>
        <w:tabs>
          <w:tab w:val="left" w:pos="0"/>
        </w:tabs>
        <w:spacing w:line="240" w:lineRule="auto"/>
        <w:ind w:firstLine="0"/>
        <w:rPr>
          <w:rStyle w:val="FontStyle39"/>
          <w:sz w:val="28"/>
          <w:szCs w:val="28"/>
          <w:lang w:val="kk-KZ"/>
        </w:rPr>
      </w:pPr>
    </w:p>
    <w:p w14:paraId="1DEC2141" w14:textId="77777777" w:rsidR="00D86390" w:rsidRPr="00D86390" w:rsidRDefault="00197A71" w:rsidP="00D86390">
      <w:pPr>
        <w:pStyle w:val="a3"/>
        <w:numPr>
          <w:ilvl w:val="0"/>
          <w:numId w:val="16"/>
        </w:numPr>
        <w:shd w:val="clear" w:color="auto" w:fill="FFFFFF"/>
        <w:tabs>
          <w:tab w:val="left" w:pos="0"/>
        </w:tabs>
        <w:spacing w:after="0" w:line="240" w:lineRule="auto"/>
        <w:ind w:left="0" w:firstLine="851"/>
        <w:jc w:val="both"/>
        <w:rPr>
          <w:rFonts w:ascii="Times New Roman" w:hAnsi="Times New Roman" w:cs="Times New Roman"/>
          <w:sz w:val="28"/>
          <w:szCs w:val="28"/>
          <w:lang w:val="kk-KZ"/>
        </w:rPr>
      </w:pPr>
      <w:r w:rsidRPr="00D86390">
        <w:rPr>
          <w:rFonts w:ascii="Times New Roman" w:hAnsi="Times New Roman" w:cs="Times New Roman"/>
          <w:spacing w:val="-2"/>
          <w:sz w:val="28"/>
          <w:szCs w:val="28"/>
          <w:lang w:val="kk-KZ"/>
        </w:rPr>
        <w:t>Серіктестіктің Басқарма төрағасы мен мүшелеріне  жыл сайынғы ақылы еңбек демалысына, ұзақтығы 30 (отыз) күнтізбелік күн ішінде орташа жалақысы сақтала отырып, кепілдік беріледі.</w:t>
      </w:r>
    </w:p>
    <w:p w14:paraId="3B886E99" w14:textId="77777777" w:rsidR="00D86390" w:rsidRDefault="00197A71" w:rsidP="00D86390">
      <w:pPr>
        <w:pStyle w:val="a3"/>
        <w:numPr>
          <w:ilvl w:val="0"/>
          <w:numId w:val="16"/>
        </w:numPr>
        <w:shd w:val="clear" w:color="auto" w:fill="FFFFFF"/>
        <w:tabs>
          <w:tab w:val="left" w:pos="0"/>
        </w:tabs>
        <w:spacing w:after="0" w:line="240" w:lineRule="auto"/>
        <w:ind w:left="0" w:firstLine="851"/>
        <w:jc w:val="both"/>
        <w:rPr>
          <w:rFonts w:ascii="Times New Roman" w:hAnsi="Times New Roman" w:cs="Times New Roman"/>
          <w:sz w:val="28"/>
          <w:szCs w:val="28"/>
          <w:lang w:val="kk-KZ"/>
        </w:rPr>
      </w:pPr>
      <w:r w:rsidRPr="00D86390">
        <w:rPr>
          <w:rFonts w:ascii="Times New Roman" w:hAnsi="Times New Roman" w:cs="Times New Roman"/>
          <w:sz w:val="28"/>
          <w:szCs w:val="28"/>
          <w:lang w:val="kk-KZ"/>
        </w:rPr>
        <w:t>Басқарма төрағасы мен мүшелеріне кепілдіктер мен өтемақы төлемдері заңнамада көзделген мөлшерде беріледі.</w:t>
      </w:r>
    </w:p>
    <w:p w14:paraId="578228C3" w14:textId="77777777" w:rsidR="00D86390" w:rsidRDefault="00197A71" w:rsidP="00D86390">
      <w:pPr>
        <w:pStyle w:val="a3"/>
        <w:numPr>
          <w:ilvl w:val="0"/>
          <w:numId w:val="16"/>
        </w:numPr>
        <w:shd w:val="clear" w:color="auto" w:fill="FFFFFF"/>
        <w:tabs>
          <w:tab w:val="left" w:pos="0"/>
        </w:tabs>
        <w:spacing w:after="0" w:line="240" w:lineRule="auto"/>
        <w:ind w:left="0" w:firstLine="851"/>
        <w:jc w:val="both"/>
        <w:rPr>
          <w:rFonts w:ascii="Times New Roman" w:hAnsi="Times New Roman" w:cs="Times New Roman"/>
          <w:sz w:val="28"/>
          <w:szCs w:val="28"/>
          <w:lang w:val="kk-KZ"/>
        </w:rPr>
      </w:pPr>
      <w:r w:rsidRPr="00D86390">
        <w:rPr>
          <w:rFonts w:ascii="Times New Roman" w:hAnsi="Times New Roman" w:cs="Times New Roman"/>
          <w:spacing w:val="2"/>
          <w:sz w:val="28"/>
          <w:szCs w:val="28"/>
          <w:lang w:val="kk-KZ"/>
        </w:rPr>
        <w:t>Басқарма төрағасының және мүшелерінің қызметтік іссапарларына өтемақы төлеу Серіктестіктің ішкі құжаттарымен белгіленеді.</w:t>
      </w:r>
    </w:p>
    <w:p w14:paraId="520BA5E8" w14:textId="77777777" w:rsidR="00D86390" w:rsidRPr="00D86390" w:rsidRDefault="00197A71" w:rsidP="00D86390">
      <w:pPr>
        <w:pStyle w:val="a3"/>
        <w:numPr>
          <w:ilvl w:val="0"/>
          <w:numId w:val="16"/>
        </w:numPr>
        <w:shd w:val="clear" w:color="auto" w:fill="FFFFFF"/>
        <w:tabs>
          <w:tab w:val="left" w:pos="0"/>
        </w:tabs>
        <w:spacing w:after="0" w:line="240" w:lineRule="auto"/>
        <w:ind w:left="0" w:firstLine="851"/>
        <w:jc w:val="both"/>
        <w:rPr>
          <w:rFonts w:ascii="Times New Roman" w:hAnsi="Times New Roman" w:cs="Times New Roman"/>
          <w:sz w:val="28"/>
          <w:szCs w:val="28"/>
          <w:lang w:val="kk-KZ"/>
        </w:rPr>
      </w:pPr>
      <w:r w:rsidRPr="00D86390">
        <w:rPr>
          <w:rFonts w:ascii="Times New Roman" w:hAnsi="Times New Roman" w:cs="Times New Roman"/>
          <w:spacing w:val="4"/>
          <w:sz w:val="28"/>
          <w:szCs w:val="28"/>
          <w:lang w:val="kk-KZ"/>
        </w:rPr>
        <w:t xml:space="preserve">Басқарма төрағасы мен мүшелеріне Серіктестік олардың тиімді жұмыс жасаулары үшін қолайлы жағдайлар жасау, тұрақты құрамын сақтау мақсатында әлеуметтік қолдау ретінде осы Ережеде белгіленген тәртіпке сәйкес материалдық көмек көрсетіледі. </w:t>
      </w:r>
    </w:p>
    <w:p w14:paraId="54B50ECB" w14:textId="23E89963" w:rsidR="00A5261F" w:rsidRPr="00D86390" w:rsidRDefault="00A5261F" w:rsidP="00D86390">
      <w:pPr>
        <w:pStyle w:val="a3"/>
        <w:numPr>
          <w:ilvl w:val="0"/>
          <w:numId w:val="16"/>
        </w:numPr>
        <w:shd w:val="clear" w:color="auto" w:fill="FFFFFF"/>
        <w:tabs>
          <w:tab w:val="left" w:pos="0"/>
        </w:tabs>
        <w:spacing w:after="0" w:line="240" w:lineRule="auto"/>
        <w:ind w:left="0" w:firstLine="851"/>
        <w:jc w:val="both"/>
        <w:rPr>
          <w:rFonts w:ascii="Times New Roman" w:hAnsi="Times New Roman" w:cs="Times New Roman"/>
          <w:sz w:val="28"/>
          <w:szCs w:val="28"/>
          <w:lang w:val="kk-KZ"/>
        </w:rPr>
      </w:pPr>
      <w:r w:rsidRPr="00D86390">
        <w:rPr>
          <w:rFonts w:ascii="Times New Roman" w:hAnsi="Times New Roman" w:cs="Times New Roman"/>
          <w:spacing w:val="4"/>
          <w:sz w:val="28"/>
          <w:szCs w:val="28"/>
          <w:lang w:val="kk-KZ"/>
        </w:rPr>
        <w:t xml:space="preserve">Серіктестіктің Басқарма төрағасы мен мүшелеріне Әлеуметтік қолдау көрсету келесі принциптермен негізделеді: </w:t>
      </w:r>
    </w:p>
    <w:p w14:paraId="410564CD" w14:textId="77777777" w:rsidR="00A5261F" w:rsidRPr="003F6439" w:rsidRDefault="00A5261F" w:rsidP="003F6439">
      <w:pPr>
        <w:pStyle w:val="24"/>
        <w:tabs>
          <w:tab w:val="left" w:pos="0"/>
        </w:tabs>
        <w:spacing w:after="0" w:line="240" w:lineRule="auto"/>
        <w:jc w:val="both"/>
        <w:rPr>
          <w:spacing w:val="4"/>
          <w:sz w:val="28"/>
          <w:szCs w:val="28"/>
          <w:lang w:val="kk-KZ"/>
        </w:rPr>
      </w:pPr>
      <w:r w:rsidRPr="003F6439">
        <w:rPr>
          <w:spacing w:val="4"/>
          <w:sz w:val="28"/>
          <w:szCs w:val="28"/>
          <w:lang w:val="kk-KZ"/>
        </w:rPr>
        <w:t>1) әлеуметтік қолдау көрсетуге негіздер мен объективті қажеттіліктің болуы;</w:t>
      </w:r>
    </w:p>
    <w:p w14:paraId="06F8EB43" w14:textId="77777777" w:rsidR="00A5261F" w:rsidRPr="003F6439" w:rsidRDefault="00A5261F" w:rsidP="003F6439">
      <w:pPr>
        <w:pStyle w:val="24"/>
        <w:tabs>
          <w:tab w:val="left" w:pos="0"/>
        </w:tabs>
        <w:spacing w:after="0" w:line="240" w:lineRule="auto"/>
        <w:jc w:val="both"/>
        <w:rPr>
          <w:spacing w:val="4"/>
          <w:sz w:val="28"/>
          <w:szCs w:val="28"/>
          <w:lang w:val="kk-KZ"/>
        </w:rPr>
      </w:pPr>
      <w:r w:rsidRPr="003F6439">
        <w:rPr>
          <w:spacing w:val="4"/>
          <w:sz w:val="28"/>
          <w:szCs w:val="28"/>
          <w:lang w:val="kk-KZ"/>
        </w:rPr>
        <w:t>2) жауапкершілік;</w:t>
      </w:r>
    </w:p>
    <w:p w14:paraId="16661434" w14:textId="77777777" w:rsidR="00A5261F" w:rsidRPr="003F6439" w:rsidRDefault="00A5261F" w:rsidP="003F6439">
      <w:pPr>
        <w:pStyle w:val="24"/>
        <w:tabs>
          <w:tab w:val="left" w:pos="0"/>
        </w:tabs>
        <w:spacing w:after="0" w:line="240" w:lineRule="auto"/>
        <w:jc w:val="both"/>
        <w:rPr>
          <w:spacing w:val="4"/>
          <w:sz w:val="28"/>
          <w:szCs w:val="28"/>
          <w:lang w:val="kk-KZ"/>
        </w:rPr>
      </w:pPr>
      <w:r w:rsidRPr="003F6439">
        <w:rPr>
          <w:spacing w:val="4"/>
          <w:sz w:val="28"/>
          <w:szCs w:val="28"/>
          <w:lang w:val="kk-KZ"/>
        </w:rPr>
        <w:t>3) ашықтық;</w:t>
      </w:r>
    </w:p>
    <w:p w14:paraId="20510211" w14:textId="77777777" w:rsidR="00172416" w:rsidRDefault="00A5261F" w:rsidP="00172416">
      <w:pPr>
        <w:pStyle w:val="24"/>
        <w:tabs>
          <w:tab w:val="left" w:pos="0"/>
        </w:tabs>
        <w:spacing w:after="0" w:line="240" w:lineRule="auto"/>
        <w:jc w:val="both"/>
        <w:rPr>
          <w:spacing w:val="4"/>
          <w:sz w:val="28"/>
          <w:szCs w:val="28"/>
          <w:lang w:val="kk-KZ"/>
        </w:rPr>
      </w:pPr>
      <w:r w:rsidRPr="003F6439">
        <w:rPr>
          <w:spacing w:val="4"/>
          <w:sz w:val="28"/>
          <w:szCs w:val="28"/>
          <w:lang w:val="kk-KZ"/>
        </w:rPr>
        <w:t>4) Серіктестіктің Даму жоспарында әлеуметтік қолдау көрсету үшін құралдар болуы керек (оның ішінде еңбекақы төлеуге көзделген қаражатты үнемдеу есебінен).</w:t>
      </w:r>
    </w:p>
    <w:p w14:paraId="4AD2EAA1" w14:textId="77777777" w:rsidR="00172416" w:rsidRDefault="00172416" w:rsidP="00172416">
      <w:pPr>
        <w:pStyle w:val="24"/>
        <w:tabs>
          <w:tab w:val="left" w:pos="0"/>
        </w:tabs>
        <w:spacing w:after="0" w:line="240" w:lineRule="auto"/>
        <w:ind w:left="0" w:firstLine="851"/>
        <w:jc w:val="both"/>
        <w:rPr>
          <w:spacing w:val="4"/>
          <w:sz w:val="28"/>
          <w:szCs w:val="28"/>
          <w:lang w:val="kk-KZ"/>
        </w:rPr>
      </w:pPr>
      <w:r>
        <w:rPr>
          <w:spacing w:val="4"/>
          <w:sz w:val="28"/>
          <w:szCs w:val="28"/>
          <w:lang w:val="kk-KZ"/>
        </w:rPr>
        <w:t xml:space="preserve">43. </w:t>
      </w:r>
      <w:r w:rsidR="00A5261F" w:rsidRPr="00172416">
        <w:rPr>
          <w:spacing w:val="4"/>
          <w:sz w:val="28"/>
          <w:szCs w:val="28"/>
          <w:lang w:val="kk-KZ"/>
        </w:rPr>
        <w:t>Сауықтыру үшін көзделген материалдық көмек көрсету құралдары осы Ережеге сәйкес жүзеге асырылады және Серіктестіктің жыл сайынғы Даму жоспарына тиісті бабы бойынша</w:t>
      </w:r>
      <w:r w:rsidR="00A5261F" w:rsidRPr="00172416">
        <w:rPr>
          <w:color w:val="7030A0"/>
          <w:spacing w:val="4"/>
          <w:sz w:val="28"/>
          <w:szCs w:val="28"/>
          <w:lang w:val="kk-KZ"/>
        </w:rPr>
        <w:t xml:space="preserve"> </w:t>
      </w:r>
      <w:r w:rsidR="00A5261F" w:rsidRPr="00172416">
        <w:rPr>
          <w:spacing w:val="4"/>
          <w:sz w:val="28"/>
          <w:szCs w:val="28"/>
          <w:lang w:val="kk-KZ"/>
        </w:rPr>
        <w:t>қосылады.</w:t>
      </w:r>
    </w:p>
    <w:p w14:paraId="2EC4FF22" w14:textId="7EAFCED3" w:rsidR="00A5261F" w:rsidRPr="003F6439" w:rsidRDefault="00172416" w:rsidP="00172416">
      <w:pPr>
        <w:pStyle w:val="24"/>
        <w:tabs>
          <w:tab w:val="left" w:pos="0"/>
        </w:tabs>
        <w:spacing w:after="0" w:line="240" w:lineRule="auto"/>
        <w:ind w:left="0" w:firstLine="851"/>
        <w:jc w:val="both"/>
        <w:rPr>
          <w:spacing w:val="4"/>
          <w:sz w:val="28"/>
          <w:szCs w:val="28"/>
          <w:lang w:val="kk-KZ"/>
        </w:rPr>
      </w:pPr>
      <w:r>
        <w:rPr>
          <w:spacing w:val="4"/>
          <w:sz w:val="28"/>
          <w:szCs w:val="28"/>
          <w:lang w:val="kk-KZ"/>
        </w:rPr>
        <w:t xml:space="preserve">44. </w:t>
      </w:r>
      <w:r w:rsidR="00A5261F" w:rsidRPr="003F6439">
        <w:rPr>
          <w:spacing w:val="4"/>
          <w:sz w:val="28"/>
          <w:szCs w:val="28"/>
          <w:lang w:val="kk-KZ"/>
        </w:rPr>
        <w:t>Сынақ мерзімінен өткен (бар болған жағдайда) Серіктестік Басқарма төрағасына және мүшелеріне Серіктестіктің Даму жоспарына сәйкес қаражат шегінде көзделген материалдық көмек беріледі, мынадай жағдайларда:</w:t>
      </w:r>
    </w:p>
    <w:p w14:paraId="567C8FDF" w14:textId="77777777" w:rsidR="00A5261F" w:rsidRPr="003F6439" w:rsidRDefault="00A5261F" w:rsidP="003F6439">
      <w:pPr>
        <w:pStyle w:val="24"/>
        <w:tabs>
          <w:tab w:val="left" w:pos="0"/>
        </w:tabs>
        <w:spacing w:after="0" w:line="240" w:lineRule="auto"/>
        <w:jc w:val="both"/>
        <w:rPr>
          <w:spacing w:val="4"/>
          <w:sz w:val="28"/>
          <w:szCs w:val="28"/>
          <w:lang w:val="kk-KZ"/>
        </w:rPr>
      </w:pPr>
      <w:r w:rsidRPr="003F6439">
        <w:rPr>
          <w:spacing w:val="4"/>
          <w:sz w:val="28"/>
          <w:szCs w:val="28"/>
          <w:lang w:val="kk-KZ"/>
        </w:rPr>
        <w:tab/>
        <w:t>1) жыл сайынғы ақылы еңбек демалысын көрсеткен жағдайда, 2 (екі) лауазымдық жалақылар көлемінде сауықтыру үшін;</w:t>
      </w:r>
    </w:p>
    <w:p w14:paraId="03A833A9" w14:textId="77777777" w:rsidR="00A5261F" w:rsidRPr="003F6439" w:rsidRDefault="00A5261F" w:rsidP="003F6439">
      <w:pPr>
        <w:pStyle w:val="24"/>
        <w:tabs>
          <w:tab w:val="left" w:pos="0"/>
        </w:tabs>
        <w:spacing w:after="0" w:line="240" w:lineRule="auto"/>
        <w:ind w:left="0"/>
        <w:jc w:val="both"/>
        <w:rPr>
          <w:color w:val="7030A0"/>
          <w:spacing w:val="4"/>
          <w:sz w:val="28"/>
          <w:szCs w:val="28"/>
          <w:lang w:val="kk-KZ"/>
        </w:rPr>
      </w:pPr>
      <w:r w:rsidRPr="003F6439">
        <w:rPr>
          <w:color w:val="7030A0"/>
          <w:spacing w:val="4"/>
          <w:sz w:val="28"/>
          <w:szCs w:val="28"/>
          <w:lang w:val="kk-KZ"/>
        </w:rPr>
        <w:tab/>
      </w:r>
      <w:r w:rsidRPr="003F6439">
        <w:rPr>
          <w:color w:val="000000" w:themeColor="text1"/>
          <w:sz w:val="28"/>
          <w:szCs w:val="28"/>
          <w:lang w:val="kk-KZ"/>
        </w:rPr>
        <w:t>2)</w:t>
      </w:r>
      <w:r w:rsidRPr="003F6439">
        <w:rPr>
          <w:color w:val="FF0000"/>
          <w:sz w:val="28"/>
          <w:szCs w:val="28"/>
          <w:lang w:val="kk-KZ"/>
        </w:rPr>
        <w:t xml:space="preserve">  </w:t>
      </w:r>
      <w:r w:rsidRPr="003F6439">
        <w:rPr>
          <w:color w:val="000000" w:themeColor="text1"/>
          <w:sz w:val="28"/>
          <w:szCs w:val="28"/>
          <w:lang w:val="kk-KZ"/>
        </w:rPr>
        <w:t>нәрестенің туылуына/жаңа туған нәрестені асырап алуына байланысты 100 айлық есептік көрсеткіш, тиісті жылға республикалық бюджет заңымен бекітілген (бұдан әрі – АЕК) көлемінде төлем. Егер ата-ананың екеуі де Серіктестік қызметкерлері болса, біржолғы төленетін материалдық көмек екеуінің өзара келісімдері бойынша біреуіне төленеді;</w:t>
      </w:r>
    </w:p>
    <w:p w14:paraId="66D27F1B" w14:textId="4A374B11" w:rsidR="00A5261F" w:rsidRPr="003F6439" w:rsidRDefault="00D12592" w:rsidP="00D12592">
      <w:pPr>
        <w:pStyle w:val="24"/>
        <w:widowControl w:val="0"/>
        <w:tabs>
          <w:tab w:val="left" w:pos="0"/>
          <w:tab w:val="left" w:pos="709"/>
        </w:tabs>
        <w:autoSpaceDE w:val="0"/>
        <w:autoSpaceDN w:val="0"/>
        <w:adjustRightInd w:val="0"/>
        <w:spacing w:after="0" w:line="240" w:lineRule="auto"/>
        <w:ind w:left="0"/>
        <w:jc w:val="both"/>
        <w:rPr>
          <w:color w:val="000000" w:themeColor="text1"/>
          <w:sz w:val="28"/>
          <w:szCs w:val="28"/>
          <w:lang w:val="kk-KZ"/>
        </w:rPr>
      </w:pPr>
      <w:r>
        <w:rPr>
          <w:color w:val="7030A0"/>
          <w:spacing w:val="4"/>
          <w:sz w:val="28"/>
          <w:szCs w:val="28"/>
          <w:lang w:val="kk-KZ"/>
        </w:rPr>
        <w:tab/>
      </w:r>
      <w:r w:rsidR="00A5261F" w:rsidRPr="003F6439">
        <w:rPr>
          <w:color w:val="000000" w:themeColor="text1"/>
          <w:sz w:val="28"/>
          <w:szCs w:val="28"/>
          <w:lang w:val="kk-KZ"/>
        </w:rPr>
        <w:t>3) қайтыс болуына байланысты:</w:t>
      </w:r>
    </w:p>
    <w:p w14:paraId="34632F29" w14:textId="77777777" w:rsidR="00A5261F" w:rsidRPr="003F6439" w:rsidRDefault="00A5261F" w:rsidP="003F6439">
      <w:pPr>
        <w:pStyle w:val="24"/>
        <w:tabs>
          <w:tab w:val="left" w:pos="0"/>
        </w:tabs>
        <w:spacing w:after="0" w:line="240" w:lineRule="auto"/>
        <w:ind w:left="0"/>
        <w:jc w:val="both"/>
        <w:rPr>
          <w:color w:val="000000" w:themeColor="text1"/>
          <w:sz w:val="28"/>
          <w:szCs w:val="28"/>
          <w:lang w:val="kk-KZ"/>
        </w:rPr>
      </w:pPr>
      <w:r w:rsidRPr="003F6439">
        <w:rPr>
          <w:color w:val="7030A0"/>
          <w:spacing w:val="4"/>
          <w:sz w:val="28"/>
          <w:szCs w:val="28"/>
          <w:lang w:val="kk-KZ"/>
        </w:rPr>
        <w:lastRenderedPageBreak/>
        <w:tab/>
      </w:r>
      <w:r w:rsidRPr="003F6439">
        <w:rPr>
          <w:color w:val="000000" w:themeColor="text1"/>
          <w:sz w:val="28"/>
          <w:szCs w:val="28"/>
          <w:lang w:val="kk-KZ"/>
        </w:rPr>
        <w:t>Басқарма төрағасы немесе мүшесі</w:t>
      </w:r>
      <w:r w:rsidRPr="003F6439">
        <w:rPr>
          <w:color w:val="FF0000"/>
          <w:sz w:val="28"/>
          <w:szCs w:val="28"/>
          <w:lang w:val="kk-KZ"/>
        </w:rPr>
        <w:t xml:space="preserve"> </w:t>
      </w:r>
      <w:r w:rsidRPr="003F6439">
        <w:rPr>
          <w:color w:val="000000" w:themeColor="text1"/>
          <w:sz w:val="28"/>
          <w:szCs w:val="28"/>
          <w:lang w:val="kk-KZ"/>
        </w:rPr>
        <w:t>- оның отбасы мүшесіне, болмаған жағдайда жерлеу рәсімін мойнына алған  тұлғаға 400 АЕК көлемінен аспайтын біржолғы төлем;</w:t>
      </w:r>
    </w:p>
    <w:p w14:paraId="5C151780" w14:textId="77777777" w:rsidR="00A5261F" w:rsidRPr="003F6439" w:rsidRDefault="00A5261F" w:rsidP="00D12592">
      <w:pPr>
        <w:pStyle w:val="24"/>
        <w:widowControl w:val="0"/>
        <w:tabs>
          <w:tab w:val="left" w:pos="0"/>
          <w:tab w:val="left" w:pos="709"/>
        </w:tabs>
        <w:autoSpaceDE w:val="0"/>
        <w:autoSpaceDN w:val="0"/>
        <w:adjustRightInd w:val="0"/>
        <w:spacing w:after="0" w:line="240" w:lineRule="auto"/>
        <w:ind w:left="0"/>
        <w:jc w:val="both"/>
        <w:rPr>
          <w:color w:val="FF0000"/>
          <w:sz w:val="28"/>
          <w:szCs w:val="28"/>
          <w:lang w:val="kk-KZ"/>
        </w:rPr>
      </w:pPr>
      <w:r w:rsidRPr="003F6439">
        <w:rPr>
          <w:color w:val="000000" w:themeColor="text1"/>
          <w:sz w:val="28"/>
          <w:szCs w:val="28"/>
          <w:lang w:val="kk-KZ"/>
        </w:rPr>
        <w:tab/>
        <w:t>жұбайы/балалары, Басқарма төрағасының немесе мүшесі</w:t>
      </w:r>
      <w:r w:rsidRPr="003F6439">
        <w:rPr>
          <w:sz w:val="28"/>
          <w:szCs w:val="28"/>
          <w:lang w:val="kk-KZ"/>
        </w:rPr>
        <w:t>ні</w:t>
      </w:r>
      <w:r w:rsidRPr="003F6439">
        <w:rPr>
          <w:color w:val="000000" w:themeColor="text1"/>
          <w:sz w:val="28"/>
          <w:szCs w:val="28"/>
          <w:lang w:val="kk-KZ"/>
        </w:rPr>
        <w:t>ң ата-анасы - 300 АЕК-тен аспайтын көлемдегі төлем;</w:t>
      </w:r>
    </w:p>
    <w:p w14:paraId="30338103" w14:textId="05BE87F7" w:rsidR="00A5261F" w:rsidRPr="003F6439" w:rsidRDefault="00D12592" w:rsidP="00D12592">
      <w:pPr>
        <w:pStyle w:val="24"/>
        <w:widowControl w:val="0"/>
        <w:tabs>
          <w:tab w:val="left" w:pos="0"/>
          <w:tab w:val="left" w:pos="709"/>
        </w:tabs>
        <w:autoSpaceDE w:val="0"/>
        <w:autoSpaceDN w:val="0"/>
        <w:adjustRightInd w:val="0"/>
        <w:spacing w:after="0" w:line="240" w:lineRule="auto"/>
        <w:ind w:left="0"/>
        <w:jc w:val="both"/>
        <w:rPr>
          <w:color w:val="000000" w:themeColor="text1"/>
          <w:sz w:val="28"/>
          <w:szCs w:val="28"/>
          <w:lang w:val="kk-KZ"/>
        </w:rPr>
      </w:pPr>
      <w:r>
        <w:rPr>
          <w:color w:val="000000" w:themeColor="text1"/>
          <w:sz w:val="28"/>
          <w:szCs w:val="28"/>
          <w:lang w:val="kk-KZ"/>
        </w:rPr>
        <w:tab/>
      </w:r>
      <w:r w:rsidR="00A5261F" w:rsidRPr="003F6439">
        <w:rPr>
          <w:color w:val="000000" w:themeColor="text1"/>
          <w:sz w:val="28"/>
          <w:szCs w:val="28"/>
          <w:lang w:val="kk-KZ"/>
        </w:rPr>
        <w:t>4) некеге тұруға байланысты - 50 АЕК-тен аспайтын көлемдегі төлем;</w:t>
      </w:r>
    </w:p>
    <w:p w14:paraId="48510C5D" w14:textId="0D949CD6" w:rsidR="00304BCB" w:rsidRPr="003F6439" w:rsidRDefault="00A5261F" w:rsidP="003F6439">
      <w:pPr>
        <w:pStyle w:val="24"/>
        <w:tabs>
          <w:tab w:val="left" w:pos="0"/>
        </w:tabs>
        <w:spacing w:after="0" w:line="240" w:lineRule="auto"/>
        <w:ind w:left="0"/>
        <w:jc w:val="both"/>
        <w:rPr>
          <w:color w:val="000000" w:themeColor="text1"/>
          <w:sz w:val="28"/>
          <w:szCs w:val="28"/>
          <w:lang w:val="kk-KZ"/>
        </w:rPr>
      </w:pPr>
      <w:r w:rsidRPr="003F6439">
        <w:rPr>
          <w:color w:val="7030A0"/>
          <w:spacing w:val="4"/>
          <w:sz w:val="28"/>
          <w:szCs w:val="28"/>
          <w:lang w:val="kk-KZ"/>
        </w:rPr>
        <w:tab/>
      </w:r>
      <w:r w:rsidRPr="003F6439">
        <w:rPr>
          <w:color w:val="000000" w:themeColor="text1"/>
          <w:sz w:val="28"/>
          <w:szCs w:val="28"/>
          <w:lang w:val="kk-KZ"/>
        </w:rPr>
        <w:t xml:space="preserve">5) Басқарма </w:t>
      </w:r>
      <w:r w:rsidR="00EA0921" w:rsidRPr="003F6439">
        <w:rPr>
          <w:color w:val="000000" w:themeColor="text1"/>
          <w:sz w:val="28"/>
          <w:szCs w:val="28"/>
          <w:lang w:val="kk-KZ"/>
        </w:rPr>
        <w:t xml:space="preserve">мүшесі </w:t>
      </w:r>
      <w:r w:rsidRPr="003F6439">
        <w:rPr>
          <w:color w:val="000000" w:themeColor="text1"/>
          <w:sz w:val="28"/>
          <w:szCs w:val="28"/>
          <w:lang w:val="kk-KZ"/>
        </w:rPr>
        <w:t xml:space="preserve"> мен  оның </w:t>
      </w:r>
      <w:r w:rsidR="00304BCB" w:rsidRPr="003F6439">
        <w:rPr>
          <w:color w:val="000000" w:themeColor="text1"/>
          <w:sz w:val="28"/>
          <w:szCs w:val="28"/>
          <w:lang w:val="kk-KZ"/>
        </w:rPr>
        <w:t xml:space="preserve">оның отбасы мүшесінің </w:t>
      </w:r>
      <w:r w:rsidR="00EA0921" w:rsidRPr="003F6439">
        <w:rPr>
          <w:color w:val="000000" w:themeColor="text1"/>
          <w:sz w:val="28"/>
          <w:szCs w:val="28"/>
          <w:lang w:val="kk-KZ"/>
        </w:rPr>
        <w:t xml:space="preserve">мүшелері болып  саналатын тұлғаларға  кейбір созылмалы аурулардың  ауыр формаларына ем/ота жасалуына байланысты </w:t>
      </w:r>
      <w:r w:rsidRPr="003F6439">
        <w:rPr>
          <w:color w:val="000000" w:themeColor="text1"/>
          <w:sz w:val="28"/>
          <w:szCs w:val="28"/>
          <w:lang w:val="kk-KZ"/>
        </w:rPr>
        <w:t xml:space="preserve">емімен/отасымен байланысты </w:t>
      </w:r>
      <w:r w:rsidR="00E824B8" w:rsidRPr="003F6439">
        <w:rPr>
          <w:color w:val="000000"/>
          <w:sz w:val="28"/>
          <w:szCs w:val="28"/>
          <w:shd w:val="clear" w:color="auto" w:fill="FFFFFF"/>
          <w:lang w:val="kk-KZ"/>
        </w:rPr>
        <w:t>Қазақстан Республикасы Үкіметінің 2011 жылғы 8 қарашадағы № 1309 қаулысымен бекітілген кейбір созылмалы аурулардың ауыр нысандарының тізіміне және денсаулық сақтау саласындағы уәкілетті мемлекеттік орган бекітетін еңбекке жарамсыздықтың анағұрлым ұзақ мерзімі белгіленген аурулар тізбесіне сәйкес қызметкерді немесе оның отбасы мүшелері болып табылатын адамдарды емдеуге/операцияға байланысты егер емдеу/операция шығындары компанияның медициналық сақтандыру бағдарламасында белгіленген лимиттен асып түскен жағдайда (негіздеме: науқас тарихынан үзінді көшірме, емдеуші дәрігердің қорытындысы, шығыстарды растайтын құжаттар) – 100 АЕК-тен аспайтын мөлшерде материалдық көмек төленеді.</w:t>
      </w:r>
    </w:p>
    <w:p w14:paraId="36BB0A99" w14:textId="77777777" w:rsidR="00172416" w:rsidRDefault="00172416" w:rsidP="00172416">
      <w:pPr>
        <w:pStyle w:val="24"/>
        <w:tabs>
          <w:tab w:val="left" w:pos="0"/>
          <w:tab w:val="left" w:pos="709"/>
          <w:tab w:val="left" w:pos="1134"/>
        </w:tabs>
        <w:spacing w:after="0" w:line="240" w:lineRule="auto"/>
        <w:ind w:left="0"/>
        <w:jc w:val="both"/>
        <w:rPr>
          <w:spacing w:val="4"/>
          <w:sz w:val="28"/>
          <w:szCs w:val="28"/>
          <w:lang w:val="kk-KZ"/>
        </w:rPr>
      </w:pPr>
      <w:r>
        <w:rPr>
          <w:spacing w:val="4"/>
          <w:sz w:val="28"/>
          <w:szCs w:val="28"/>
          <w:lang w:val="kk-KZ"/>
        </w:rPr>
        <w:tab/>
        <w:t xml:space="preserve">45. </w:t>
      </w:r>
      <w:r w:rsidR="00990FF8" w:rsidRPr="003F6439">
        <w:rPr>
          <w:color w:val="000000" w:themeColor="text1"/>
          <w:sz w:val="28"/>
          <w:szCs w:val="28"/>
          <w:lang w:val="kk-KZ"/>
        </w:rPr>
        <w:t>Серіктестік Басқарма Төрағасының немесе оны алмастыратын тұлғаның бұйрығы негізінде материалдық көмек көрсетіледі және Серіктестіктің бухгалтерлік есеп бөлімімен орындалады.</w:t>
      </w:r>
    </w:p>
    <w:p w14:paraId="0CFCEB51" w14:textId="77777777" w:rsidR="00172416" w:rsidRDefault="00172416" w:rsidP="00172416">
      <w:pPr>
        <w:pStyle w:val="24"/>
        <w:tabs>
          <w:tab w:val="left" w:pos="0"/>
          <w:tab w:val="left" w:pos="709"/>
          <w:tab w:val="left" w:pos="1134"/>
        </w:tabs>
        <w:spacing w:after="0" w:line="240" w:lineRule="auto"/>
        <w:ind w:left="0"/>
        <w:jc w:val="both"/>
        <w:rPr>
          <w:spacing w:val="4"/>
          <w:sz w:val="28"/>
          <w:szCs w:val="28"/>
          <w:lang w:val="kk-KZ"/>
        </w:rPr>
      </w:pPr>
      <w:r>
        <w:rPr>
          <w:spacing w:val="4"/>
          <w:sz w:val="28"/>
          <w:szCs w:val="28"/>
          <w:lang w:val="kk-KZ"/>
        </w:rPr>
        <w:tab/>
        <w:t xml:space="preserve">46. </w:t>
      </w:r>
      <w:r w:rsidR="00990FF8" w:rsidRPr="003F6439">
        <w:rPr>
          <w:spacing w:val="4"/>
          <w:sz w:val="28"/>
          <w:szCs w:val="28"/>
          <w:lang w:val="kk-KZ"/>
        </w:rPr>
        <w:t>Серіктестіктің Басқарма төрағасы мен мүшелеріне сауықтыру үшін материалдық көмек нақты жұмыс істеген уақытына барабар жұмысына жыл сайынғы ақылы еңбек демалысын (немесе жыл сайынғы ақылы еңбек демалысының бір бөлігін) ұсынғаннан кейін, бір жолғы ретте төленеді.</w:t>
      </w:r>
    </w:p>
    <w:p w14:paraId="525DA1FC" w14:textId="77777777" w:rsidR="00BB1415" w:rsidRDefault="00BB1415" w:rsidP="00172416">
      <w:pPr>
        <w:pStyle w:val="24"/>
        <w:numPr>
          <w:ilvl w:val="0"/>
          <w:numId w:val="17"/>
        </w:numPr>
        <w:tabs>
          <w:tab w:val="left" w:pos="567"/>
        </w:tabs>
        <w:spacing w:after="0" w:line="240" w:lineRule="auto"/>
        <w:ind w:left="0" w:firstLine="852"/>
        <w:jc w:val="both"/>
        <w:rPr>
          <w:spacing w:val="4"/>
          <w:sz w:val="28"/>
          <w:szCs w:val="28"/>
          <w:lang w:val="kk-KZ"/>
        </w:rPr>
      </w:pPr>
      <w:r w:rsidRPr="00C20E37">
        <w:rPr>
          <w:spacing w:val="4"/>
          <w:sz w:val="28"/>
          <w:szCs w:val="28"/>
          <w:lang w:val="kk-KZ"/>
        </w:rPr>
        <w:t>Б</w:t>
      </w:r>
      <w:r w:rsidRPr="002E6746">
        <w:rPr>
          <w:spacing w:val="4"/>
          <w:sz w:val="28"/>
          <w:szCs w:val="28"/>
          <w:lang w:val="kk-KZ"/>
        </w:rPr>
        <w:t>елгіленген тәртіппен</w:t>
      </w:r>
      <w:r>
        <w:rPr>
          <w:spacing w:val="4"/>
          <w:sz w:val="28"/>
          <w:szCs w:val="28"/>
          <w:lang w:val="kk-KZ"/>
        </w:rPr>
        <w:t xml:space="preserve"> </w:t>
      </w:r>
      <w:r w:rsidRPr="002E6746">
        <w:rPr>
          <w:spacing w:val="4"/>
          <w:sz w:val="28"/>
          <w:szCs w:val="28"/>
          <w:lang w:val="kk-KZ"/>
        </w:rPr>
        <w:t>сауықтыру үшін материалдық көмек көрсету</w:t>
      </w:r>
      <w:r w:rsidRPr="00C20E37">
        <w:rPr>
          <w:spacing w:val="4"/>
          <w:sz w:val="28"/>
          <w:szCs w:val="28"/>
          <w:lang w:val="kk-KZ"/>
        </w:rPr>
        <w:t xml:space="preserve"> және жыл сайынғы ақылы еңбек демалысын беру туралы тиісті өтініштің </w:t>
      </w:r>
      <w:r w:rsidRPr="002E6746">
        <w:rPr>
          <w:spacing w:val="4"/>
          <w:sz w:val="28"/>
          <w:szCs w:val="28"/>
          <w:lang w:val="kk-KZ"/>
        </w:rPr>
        <w:t>негізінде</w:t>
      </w:r>
      <w:r>
        <w:rPr>
          <w:spacing w:val="4"/>
          <w:sz w:val="28"/>
          <w:szCs w:val="28"/>
          <w:lang w:val="kk-KZ"/>
        </w:rPr>
        <w:t>,</w:t>
      </w:r>
      <w:r w:rsidRPr="002E6746">
        <w:rPr>
          <w:spacing w:val="4"/>
          <w:sz w:val="28"/>
          <w:szCs w:val="28"/>
          <w:lang w:val="kk-KZ"/>
        </w:rPr>
        <w:t xml:space="preserve"> сауықтыру</w:t>
      </w:r>
      <w:r>
        <w:rPr>
          <w:spacing w:val="4"/>
          <w:sz w:val="28"/>
          <w:szCs w:val="28"/>
          <w:lang w:val="kk-KZ"/>
        </w:rPr>
        <w:t xml:space="preserve"> </w:t>
      </w:r>
      <w:r w:rsidRPr="002E6746">
        <w:rPr>
          <w:spacing w:val="4"/>
          <w:sz w:val="28"/>
          <w:szCs w:val="28"/>
          <w:lang w:val="kk-KZ"/>
        </w:rPr>
        <w:t>үшін бер</w:t>
      </w:r>
      <w:r w:rsidRPr="00C20E37">
        <w:rPr>
          <w:spacing w:val="4"/>
          <w:sz w:val="28"/>
          <w:szCs w:val="28"/>
          <w:lang w:val="kk-KZ"/>
        </w:rPr>
        <w:t xml:space="preserve">ілетін </w:t>
      </w:r>
      <w:r w:rsidRPr="002E6746">
        <w:rPr>
          <w:spacing w:val="4"/>
          <w:sz w:val="28"/>
          <w:szCs w:val="28"/>
          <w:lang w:val="kk-KZ"/>
        </w:rPr>
        <w:t>материалдық көмек</w:t>
      </w:r>
      <w:r w:rsidRPr="00C20E37">
        <w:rPr>
          <w:spacing w:val="4"/>
          <w:sz w:val="28"/>
          <w:szCs w:val="28"/>
          <w:lang w:val="kk-KZ"/>
        </w:rPr>
        <w:t>ің</w:t>
      </w:r>
      <w:r w:rsidRPr="002E6746">
        <w:rPr>
          <w:spacing w:val="4"/>
          <w:sz w:val="28"/>
          <w:szCs w:val="28"/>
          <w:lang w:val="kk-KZ"/>
        </w:rPr>
        <w:t xml:space="preserve"> </w:t>
      </w:r>
      <w:r w:rsidRPr="00C20E37">
        <w:rPr>
          <w:spacing w:val="4"/>
          <w:sz w:val="28"/>
          <w:szCs w:val="28"/>
          <w:lang w:val="kk-KZ"/>
        </w:rPr>
        <w:t>ш</w:t>
      </w:r>
      <w:r w:rsidRPr="002E6746">
        <w:rPr>
          <w:spacing w:val="4"/>
          <w:sz w:val="28"/>
          <w:szCs w:val="28"/>
          <w:lang w:val="kk-KZ"/>
        </w:rPr>
        <w:t>ешім</w:t>
      </w:r>
      <w:r w:rsidRPr="00C20E37">
        <w:rPr>
          <w:spacing w:val="4"/>
          <w:sz w:val="28"/>
          <w:szCs w:val="28"/>
          <w:lang w:val="kk-KZ"/>
        </w:rPr>
        <w:t xml:space="preserve">і </w:t>
      </w:r>
      <w:r>
        <w:rPr>
          <w:spacing w:val="4"/>
          <w:sz w:val="28"/>
          <w:szCs w:val="28"/>
          <w:lang w:val="kk-KZ"/>
        </w:rPr>
        <w:t xml:space="preserve">мен </w:t>
      </w:r>
      <w:r w:rsidRPr="00C20E37">
        <w:rPr>
          <w:spacing w:val="4"/>
          <w:sz w:val="28"/>
          <w:szCs w:val="28"/>
          <w:lang w:val="kk-KZ"/>
        </w:rPr>
        <w:t xml:space="preserve">жыл сайынғы ақылы еңбек демалысын </w:t>
      </w:r>
      <w:r w:rsidRPr="002E6746">
        <w:rPr>
          <w:spacing w:val="4"/>
          <w:sz w:val="28"/>
          <w:szCs w:val="28"/>
          <w:lang w:val="kk-KZ"/>
        </w:rPr>
        <w:t xml:space="preserve">(немесе оның бір бөлігін) </w:t>
      </w:r>
      <w:r w:rsidRPr="00C20E37">
        <w:rPr>
          <w:spacing w:val="4"/>
          <w:sz w:val="28"/>
          <w:szCs w:val="28"/>
          <w:lang w:val="kk-KZ"/>
        </w:rPr>
        <w:t>беру</w:t>
      </w:r>
      <w:r>
        <w:rPr>
          <w:spacing w:val="4"/>
          <w:sz w:val="28"/>
          <w:szCs w:val="28"/>
          <w:lang w:val="kk-KZ"/>
        </w:rPr>
        <w:t xml:space="preserve"> </w:t>
      </w:r>
      <w:r w:rsidRPr="002E6746">
        <w:rPr>
          <w:spacing w:val="4"/>
          <w:sz w:val="28"/>
          <w:szCs w:val="28"/>
          <w:lang w:val="kk-KZ"/>
        </w:rPr>
        <w:t xml:space="preserve">бір </w:t>
      </w:r>
      <w:r w:rsidRPr="00C20E37">
        <w:rPr>
          <w:spacing w:val="4"/>
          <w:sz w:val="28"/>
          <w:szCs w:val="28"/>
          <w:lang w:val="kk-KZ"/>
        </w:rPr>
        <w:t xml:space="preserve">бұйрықта </w:t>
      </w:r>
      <w:r w:rsidRPr="002E6746">
        <w:rPr>
          <w:spacing w:val="4"/>
          <w:sz w:val="28"/>
          <w:szCs w:val="28"/>
          <w:lang w:val="kk-KZ"/>
        </w:rPr>
        <w:t>ресімделеді</w:t>
      </w:r>
      <w:r w:rsidRPr="00C20E37">
        <w:rPr>
          <w:spacing w:val="4"/>
          <w:sz w:val="28"/>
          <w:szCs w:val="28"/>
          <w:lang w:val="kk-KZ"/>
        </w:rPr>
        <w:t>.</w:t>
      </w:r>
      <w:r w:rsidRPr="002E6746">
        <w:rPr>
          <w:spacing w:val="4"/>
          <w:sz w:val="28"/>
          <w:szCs w:val="28"/>
          <w:lang w:val="kk-KZ"/>
        </w:rPr>
        <w:t xml:space="preserve"> </w:t>
      </w:r>
    </w:p>
    <w:p w14:paraId="3A3C3961" w14:textId="77777777" w:rsidR="00BB1415" w:rsidRDefault="00172416" w:rsidP="00172416">
      <w:pPr>
        <w:pStyle w:val="24"/>
        <w:numPr>
          <w:ilvl w:val="0"/>
          <w:numId w:val="17"/>
        </w:numPr>
        <w:tabs>
          <w:tab w:val="left" w:pos="567"/>
        </w:tabs>
        <w:spacing w:after="0" w:line="240" w:lineRule="auto"/>
        <w:ind w:left="0" w:firstLine="852"/>
        <w:jc w:val="both"/>
        <w:rPr>
          <w:spacing w:val="4"/>
          <w:sz w:val="28"/>
          <w:szCs w:val="28"/>
          <w:lang w:val="kk-KZ"/>
        </w:rPr>
      </w:pPr>
      <w:r w:rsidRPr="00BB1415">
        <w:rPr>
          <w:spacing w:val="4"/>
          <w:sz w:val="28"/>
          <w:szCs w:val="28"/>
          <w:lang w:val="kk-KZ"/>
        </w:rPr>
        <w:t xml:space="preserve">47. </w:t>
      </w:r>
      <w:r w:rsidR="00990FF8" w:rsidRPr="00BB1415">
        <w:rPr>
          <w:spacing w:val="4"/>
          <w:sz w:val="28"/>
          <w:szCs w:val="28"/>
          <w:lang w:val="kk-KZ"/>
        </w:rPr>
        <w:t>Басқарма төрағасына немесе мүшесіне баланың туылуына, баланы асырап алуына немесе зайыбының/және балаларының, ата-аналарының (бұдан әрі – отбасы мүшелері) қайтыс болуына немесе некеге тұруына байланысты материалды көмек Басқарма төрағасының немесе мүшесінің тиісті өтініші негізінде көрсетіледі.</w:t>
      </w:r>
    </w:p>
    <w:p w14:paraId="7CB77014" w14:textId="77777777" w:rsidR="00BB1415" w:rsidRDefault="00172416" w:rsidP="00172416">
      <w:pPr>
        <w:pStyle w:val="24"/>
        <w:numPr>
          <w:ilvl w:val="0"/>
          <w:numId w:val="17"/>
        </w:numPr>
        <w:tabs>
          <w:tab w:val="left" w:pos="567"/>
        </w:tabs>
        <w:spacing w:after="0" w:line="240" w:lineRule="auto"/>
        <w:ind w:left="0" w:firstLine="852"/>
        <w:jc w:val="both"/>
        <w:rPr>
          <w:spacing w:val="4"/>
          <w:sz w:val="28"/>
          <w:szCs w:val="28"/>
          <w:lang w:val="kk-KZ"/>
        </w:rPr>
      </w:pPr>
      <w:r w:rsidRPr="00BB1415">
        <w:rPr>
          <w:spacing w:val="4"/>
          <w:sz w:val="28"/>
          <w:szCs w:val="28"/>
          <w:lang w:val="kk-KZ"/>
        </w:rPr>
        <w:t xml:space="preserve"> </w:t>
      </w:r>
      <w:r w:rsidR="00990FF8" w:rsidRPr="00BB1415">
        <w:rPr>
          <w:spacing w:val="4"/>
          <w:sz w:val="28"/>
          <w:szCs w:val="28"/>
          <w:lang w:val="kk-KZ"/>
        </w:rPr>
        <w:t xml:space="preserve">Басқарма төрағасының немесе мүшесінің қайтыс болуына байланысты материалды көмек оның отбасы мүшесінің, болмаған жағдайда жерлеу рәсімін мойнына алған тұлғаның өтінішінің негізінде көрсетіледі. </w:t>
      </w:r>
    </w:p>
    <w:p w14:paraId="2F6D3817" w14:textId="77777777" w:rsidR="00BB1415" w:rsidRDefault="00990FF8" w:rsidP="00172416">
      <w:pPr>
        <w:pStyle w:val="24"/>
        <w:numPr>
          <w:ilvl w:val="0"/>
          <w:numId w:val="17"/>
        </w:numPr>
        <w:tabs>
          <w:tab w:val="left" w:pos="567"/>
        </w:tabs>
        <w:spacing w:after="0" w:line="240" w:lineRule="auto"/>
        <w:ind w:left="0" w:firstLine="852"/>
        <w:jc w:val="both"/>
        <w:rPr>
          <w:spacing w:val="4"/>
          <w:sz w:val="28"/>
          <w:szCs w:val="28"/>
          <w:lang w:val="kk-KZ"/>
        </w:rPr>
      </w:pPr>
      <w:r w:rsidRPr="00BB1415">
        <w:rPr>
          <w:spacing w:val="4"/>
          <w:sz w:val="28"/>
          <w:szCs w:val="28"/>
          <w:lang w:val="kk-KZ"/>
        </w:rPr>
        <w:t>Материалдық көмек кө</w:t>
      </w:r>
      <w:r w:rsidR="00F747CF" w:rsidRPr="00BB1415">
        <w:rPr>
          <w:spacing w:val="4"/>
          <w:sz w:val="28"/>
          <w:szCs w:val="28"/>
          <w:lang w:val="kk-KZ"/>
        </w:rPr>
        <w:t>рсету өтінішіне, осы Ереженің 44</w:t>
      </w:r>
      <w:r w:rsidRPr="00BB1415">
        <w:rPr>
          <w:spacing w:val="4"/>
          <w:sz w:val="28"/>
          <w:szCs w:val="28"/>
          <w:lang w:val="kk-KZ"/>
        </w:rPr>
        <w:t>-тармағында көзделген, оның көрсетілуіне негіз болып табылатын құжаттардың көшірмелері қоса беріледі (баланың туу туралы куәлігі, қайтыс болу туралы куәлік, неке қию туралы куәлігі және т. б.).</w:t>
      </w:r>
    </w:p>
    <w:p w14:paraId="44501507" w14:textId="77777777" w:rsidR="00D12592" w:rsidRDefault="00D12592" w:rsidP="00D12592">
      <w:pPr>
        <w:pStyle w:val="24"/>
        <w:tabs>
          <w:tab w:val="left" w:pos="567"/>
        </w:tabs>
        <w:spacing w:after="0" w:line="240" w:lineRule="auto"/>
        <w:ind w:left="852"/>
        <w:jc w:val="both"/>
        <w:rPr>
          <w:spacing w:val="4"/>
          <w:sz w:val="28"/>
          <w:szCs w:val="28"/>
          <w:lang w:val="kk-KZ"/>
        </w:rPr>
      </w:pPr>
    </w:p>
    <w:p w14:paraId="32CB9DBE" w14:textId="77777777" w:rsidR="00D12592" w:rsidRDefault="00D12592" w:rsidP="00D12592">
      <w:pPr>
        <w:pStyle w:val="24"/>
        <w:tabs>
          <w:tab w:val="left" w:pos="567"/>
        </w:tabs>
        <w:spacing w:after="0" w:line="240" w:lineRule="auto"/>
        <w:ind w:left="852"/>
        <w:jc w:val="both"/>
        <w:rPr>
          <w:spacing w:val="4"/>
          <w:sz w:val="28"/>
          <w:szCs w:val="28"/>
          <w:lang w:val="kk-KZ"/>
        </w:rPr>
      </w:pPr>
    </w:p>
    <w:p w14:paraId="4286EB6A" w14:textId="1D6E7D5A" w:rsidR="00BB1415" w:rsidRDefault="00990FF8" w:rsidP="00172416">
      <w:pPr>
        <w:pStyle w:val="24"/>
        <w:numPr>
          <w:ilvl w:val="0"/>
          <w:numId w:val="17"/>
        </w:numPr>
        <w:tabs>
          <w:tab w:val="left" w:pos="567"/>
        </w:tabs>
        <w:spacing w:after="0" w:line="240" w:lineRule="auto"/>
        <w:ind w:left="0" w:firstLine="852"/>
        <w:jc w:val="both"/>
        <w:rPr>
          <w:spacing w:val="4"/>
          <w:sz w:val="28"/>
          <w:szCs w:val="28"/>
          <w:lang w:val="kk-KZ"/>
        </w:rPr>
      </w:pPr>
      <w:r w:rsidRPr="00BB1415">
        <w:rPr>
          <w:spacing w:val="4"/>
          <w:sz w:val="28"/>
          <w:szCs w:val="28"/>
          <w:lang w:val="kk-KZ"/>
        </w:rPr>
        <w:t>Материалдық көмек оқиға туындаған сәттен бастап бір айдан кешіктірілмей көрсетіледі.</w:t>
      </w:r>
    </w:p>
    <w:p w14:paraId="41FF48F1" w14:textId="77777777" w:rsidR="00BB1415" w:rsidRDefault="00990FF8" w:rsidP="00172416">
      <w:pPr>
        <w:pStyle w:val="24"/>
        <w:numPr>
          <w:ilvl w:val="0"/>
          <w:numId w:val="17"/>
        </w:numPr>
        <w:tabs>
          <w:tab w:val="left" w:pos="567"/>
        </w:tabs>
        <w:spacing w:after="0" w:line="240" w:lineRule="auto"/>
        <w:ind w:left="0" w:firstLine="852"/>
        <w:jc w:val="both"/>
        <w:rPr>
          <w:spacing w:val="4"/>
          <w:sz w:val="28"/>
          <w:szCs w:val="28"/>
          <w:lang w:val="kk-KZ"/>
        </w:rPr>
      </w:pPr>
      <w:r w:rsidRPr="00BB1415">
        <w:rPr>
          <w:spacing w:val="4"/>
          <w:sz w:val="28"/>
          <w:szCs w:val="28"/>
          <w:lang w:val="kk-KZ"/>
        </w:rPr>
        <w:t>Материалдық көмек Басқарма төрағасының немесе мүшесінің немесе оның отбасы мүшесінің, ал олар болмаған жағдайда, өзге де тұлғалардың (отбасы мүшесі болып табылмайтын туысы) өтініші негізінде көрсетіледі.</w:t>
      </w:r>
    </w:p>
    <w:p w14:paraId="1C73E5EE" w14:textId="799E303F" w:rsidR="00990FF8" w:rsidRPr="00BB1415" w:rsidRDefault="00990FF8" w:rsidP="00172416">
      <w:pPr>
        <w:pStyle w:val="24"/>
        <w:numPr>
          <w:ilvl w:val="0"/>
          <w:numId w:val="17"/>
        </w:numPr>
        <w:tabs>
          <w:tab w:val="left" w:pos="567"/>
        </w:tabs>
        <w:spacing w:after="0" w:line="240" w:lineRule="auto"/>
        <w:ind w:left="0" w:firstLine="852"/>
        <w:jc w:val="both"/>
        <w:rPr>
          <w:spacing w:val="4"/>
          <w:sz w:val="28"/>
          <w:szCs w:val="28"/>
          <w:lang w:val="kk-KZ"/>
        </w:rPr>
      </w:pPr>
      <w:r w:rsidRPr="00BB1415">
        <w:rPr>
          <w:spacing w:val="4"/>
          <w:sz w:val="28"/>
          <w:szCs w:val="28"/>
          <w:lang w:val="kk-KZ"/>
        </w:rPr>
        <w:t xml:space="preserve">Өтінішке материалдық көмек көрсетуге негіз болып табылатын құжаттардың көшірмелері қоса беріледі (ауру тарихынан үзінді, емдеуші дәрігердің қорытындыны, шығындарды куәландыратын құжаттар және заңнамада белгіленген тәртіппен берілген басқа да құжаттар, құжаттардың түпнұсқаларын растау үшін ұсыныла отырып). </w:t>
      </w:r>
    </w:p>
    <w:p w14:paraId="4388FD05" w14:textId="5076B290" w:rsidR="00701246" w:rsidRPr="003F6439" w:rsidRDefault="00701246" w:rsidP="003F6439">
      <w:pPr>
        <w:pStyle w:val="24"/>
        <w:tabs>
          <w:tab w:val="left" w:pos="0"/>
          <w:tab w:val="left" w:pos="709"/>
          <w:tab w:val="left" w:pos="1134"/>
        </w:tabs>
        <w:spacing w:after="0" w:line="240" w:lineRule="auto"/>
        <w:ind w:left="1109"/>
        <w:jc w:val="both"/>
        <w:rPr>
          <w:spacing w:val="4"/>
          <w:sz w:val="28"/>
          <w:szCs w:val="28"/>
          <w:lang w:val="kk-KZ"/>
        </w:rPr>
      </w:pPr>
    </w:p>
    <w:p w14:paraId="5A55FFF2" w14:textId="77777777" w:rsidR="00255811" w:rsidRPr="003F6439" w:rsidRDefault="00255811" w:rsidP="003F6439">
      <w:pPr>
        <w:pStyle w:val="Style5"/>
        <w:tabs>
          <w:tab w:val="left" w:pos="0"/>
        </w:tabs>
        <w:spacing w:line="240" w:lineRule="auto"/>
        <w:ind w:firstLine="0"/>
        <w:rPr>
          <w:bCs/>
          <w:sz w:val="28"/>
          <w:szCs w:val="28"/>
          <w:lang w:val="kk-KZ"/>
        </w:rPr>
      </w:pPr>
      <w:bookmarkStart w:id="0" w:name="SUB700"/>
      <w:bookmarkEnd w:id="0"/>
    </w:p>
    <w:p w14:paraId="789EC321" w14:textId="4CB76719" w:rsidR="00990FF8" w:rsidRPr="003F6439" w:rsidRDefault="0000471F" w:rsidP="003F6439">
      <w:pPr>
        <w:pStyle w:val="Style1"/>
        <w:widowControl/>
        <w:tabs>
          <w:tab w:val="left" w:pos="0"/>
        </w:tabs>
        <w:ind w:firstLine="709"/>
        <w:rPr>
          <w:rStyle w:val="FontStyle44"/>
          <w:sz w:val="28"/>
          <w:szCs w:val="28"/>
          <w:lang w:val="kk-KZ"/>
        </w:rPr>
      </w:pPr>
      <w:r>
        <w:rPr>
          <w:rStyle w:val="FontStyle44"/>
          <w:sz w:val="28"/>
          <w:szCs w:val="28"/>
        </w:rPr>
        <w:t>6</w:t>
      </w:r>
      <w:r w:rsidR="00990FF8" w:rsidRPr="003F6439">
        <w:rPr>
          <w:rStyle w:val="FontStyle44"/>
          <w:sz w:val="28"/>
          <w:szCs w:val="28"/>
        </w:rPr>
        <w:t xml:space="preserve">. </w:t>
      </w:r>
      <w:r w:rsidR="00990FF8" w:rsidRPr="003F6439">
        <w:rPr>
          <w:rStyle w:val="FontStyle44"/>
          <w:sz w:val="28"/>
          <w:szCs w:val="28"/>
          <w:lang w:val="kk-KZ"/>
        </w:rPr>
        <w:t>Басқарма жұмысының р</w:t>
      </w:r>
      <w:r w:rsidR="00990FF8" w:rsidRPr="003F6439">
        <w:rPr>
          <w:rStyle w:val="FontStyle44"/>
          <w:sz w:val="28"/>
          <w:szCs w:val="28"/>
        </w:rPr>
        <w:t>егламент</w:t>
      </w:r>
      <w:r w:rsidR="00990FF8" w:rsidRPr="003F6439">
        <w:rPr>
          <w:rStyle w:val="FontStyle44"/>
          <w:sz w:val="28"/>
          <w:szCs w:val="28"/>
          <w:lang w:val="kk-KZ"/>
        </w:rPr>
        <w:t>і</w:t>
      </w:r>
    </w:p>
    <w:p w14:paraId="44ADD3E7" w14:textId="77777777" w:rsidR="00BB1415" w:rsidRDefault="00BB1415" w:rsidP="00BB1415">
      <w:pPr>
        <w:pStyle w:val="Style5"/>
        <w:widowControl/>
        <w:tabs>
          <w:tab w:val="left" w:pos="0"/>
        </w:tabs>
        <w:spacing w:line="240" w:lineRule="auto"/>
        <w:ind w:firstLine="0"/>
        <w:rPr>
          <w:rStyle w:val="FontStyle44"/>
          <w:b w:val="0"/>
          <w:sz w:val="28"/>
          <w:szCs w:val="28"/>
          <w:lang w:val="kk-KZ"/>
        </w:rPr>
      </w:pPr>
    </w:p>
    <w:p w14:paraId="7DFA51D3" w14:textId="344B560C" w:rsidR="00990FF8" w:rsidRPr="003F6439" w:rsidRDefault="00990FF8" w:rsidP="00BB1415">
      <w:pPr>
        <w:pStyle w:val="Style5"/>
        <w:widowControl/>
        <w:numPr>
          <w:ilvl w:val="0"/>
          <w:numId w:val="17"/>
        </w:numPr>
        <w:tabs>
          <w:tab w:val="left" w:pos="0"/>
        </w:tabs>
        <w:spacing w:line="240" w:lineRule="auto"/>
        <w:ind w:left="0" w:firstLine="851"/>
        <w:rPr>
          <w:rStyle w:val="FontStyle39"/>
          <w:color w:val="auto"/>
          <w:sz w:val="28"/>
          <w:szCs w:val="28"/>
        </w:rPr>
      </w:pPr>
      <w:r w:rsidRPr="003F6439">
        <w:rPr>
          <w:rStyle w:val="FontStyle39"/>
          <w:color w:val="auto"/>
          <w:sz w:val="28"/>
          <w:szCs w:val="28"/>
        </w:rPr>
        <w:t xml:space="preserve">Басқарманы Басқарма төрағасы басқарады. Басқарма мүшелері Басқарма отырыстарына қатысу арқылы Серіктестіктің қызметін басқаруды жүзеге асырады.    </w:t>
      </w:r>
    </w:p>
    <w:p w14:paraId="72F192BB" w14:textId="77777777" w:rsidR="00BB1415" w:rsidRDefault="00990FF8" w:rsidP="00BB1415">
      <w:pPr>
        <w:pStyle w:val="Style5"/>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Басқарма төрағасының демалыста, іссапарда болған немесе сырқатына байланысты болмаған кезеңінде, Серіктестікті үздіксіз басқаруды ұйымдастыру мақсатында, Серіктестік Басқарма Төрағасының өкілеттігі Басқарма мүшелерінің біреуіне жүктеледі.</w:t>
      </w:r>
    </w:p>
    <w:p w14:paraId="0DEA6DBD" w14:textId="16C5DB4B" w:rsidR="00634EF4" w:rsidRPr="003F6439" w:rsidRDefault="00BB1415" w:rsidP="00BB1415">
      <w:pPr>
        <w:pStyle w:val="Style5"/>
        <w:widowControl/>
        <w:tabs>
          <w:tab w:val="left" w:pos="0"/>
        </w:tabs>
        <w:spacing w:line="240" w:lineRule="auto"/>
        <w:ind w:firstLine="709"/>
        <w:rPr>
          <w:sz w:val="28"/>
          <w:szCs w:val="28"/>
          <w:lang w:val="kk-KZ"/>
        </w:rPr>
      </w:pPr>
      <w:r>
        <w:rPr>
          <w:rStyle w:val="FontStyle39"/>
          <w:color w:val="auto"/>
          <w:sz w:val="28"/>
          <w:szCs w:val="28"/>
          <w:lang w:val="kk-KZ"/>
        </w:rPr>
        <w:t xml:space="preserve">55. </w:t>
      </w:r>
      <w:r w:rsidR="00634EF4" w:rsidRPr="003F6439">
        <w:rPr>
          <w:sz w:val="28"/>
          <w:szCs w:val="28"/>
          <w:lang w:val="kk-KZ"/>
        </w:rPr>
        <w:t xml:space="preserve">Басқарма Серіктестіктің басқа органдарының құзыретіне және оның лауазымды тұлғаларына заңнамамен және Жарғымен жатқызылмаған, Серіктестік қызметінің кез келген мәселелері бойынша, шешім қабылдауға құқылы,  соның ішінде: </w:t>
      </w:r>
    </w:p>
    <w:p w14:paraId="75809159" w14:textId="77777777" w:rsidR="00634EF4" w:rsidRPr="003F6439" w:rsidRDefault="00634EF4" w:rsidP="003F6439">
      <w:pPr>
        <w:pStyle w:val="Style5"/>
        <w:tabs>
          <w:tab w:val="left" w:pos="0"/>
        </w:tabs>
        <w:spacing w:line="240" w:lineRule="auto"/>
        <w:ind w:firstLine="0"/>
        <w:rPr>
          <w:sz w:val="28"/>
          <w:szCs w:val="28"/>
          <w:lang w:val="kk-KZ"/>
        </w:rPr>
      </w:pPr>
      <w:r w:rsidRPr="003F6439">
        <w:rPr>
          <w:sz w:val="28"/>
          <w:szCs w:val="28"/>
          <w:lang w:val="kk-KZ"/>
        </w:rPr>
        <w:tab/>
        <w:t>1) Жалғыз қатысушының және Байқау кеңесінің шешімдерін іске асыру;</w:t>
      </w:r>
    </w:p>
    <w:p w14:paraId="6054EB2E" w14:textId="77777777" w:rsidR="00634EF4" w:rsidRPr="003F6439" w:rsidRDefault="00634EF4" w:rsidP="003F6439">
      <w:pPr>
        <w:pStyle w:val="Style5"/>
        <w:widowControl/>
        <w:tabs>
          <w:tab w:val="left" w:pos="0"/>
        </w:tabs>
        <w:spacing w:line="240" w:lineRule="auto"/>
        <w:ind w:firstLine="0"/>
        <w:rPr>
          <w:sz w:val="28"/>
          <w:szCs w:val="28"/>
          <w:lang w:val="kk-KZ"/>
        </w:rPr>
      </w:pPr>
      <w:r w:rsidRPr="003F6439">
        <w:rPr>
          <w:sz w:val="28"/>
          <w:szCs w:val="28"/>
          <w:lang w:val="kk-KZ"/>
        </w:rPr>
        <w:tab/>
        <w:t>2) Серіктестіктің Жарғысына немесе Серіктестік Жарғының жаңа редакциясына өзгерістер мен (немесе) толықтырулар туралы Жалғыз қатысушыға ұсыныстар әзірлеу және енгізу;</w:t>
      </w:r>
    </w:p>
    <w:p w14:paraId="34CF3AA0" w14:textId="77777777" w:rsidR="00634EF4" w:rsidRPr="003F6439" w:rsidRDefault="00634EF4" w:rsidP="003F6439">
      <w:pPr>
        <w:pStyle w:val="Style5"/>
        <w:widowControl/>
        <w:tabs>
          <w:tab w:val="left" w:pos="0"/>
        </w:tabs>
        <w:spacing w:line="240" w:lineRule="auto"/>
        <w:ind w:firstLine="0"/>
        <w:rPr>
          <w:sz w:val="28"/>
          <w:szCs w:val="28"/>
          <w:lang w:val="kk-KZ"/>
        </w:rPr>
      </w:pPr>
      <w:r w:rsidRPr="003F6439">
        <w:rPr>
          <w:sz w:val="28"/>
          <w:szCs w:val="28"/>
          <w:lang w:val="kk-KZ"/>
        </w:rPr>
        <w:tab/>
        <w:t>3) Серіктестіктің даму жоспарын және стратегиясын Байқау кеңесімен бекітілу үшін мақұлдау және шығару;</w:t>
      </w:r>
    </w:p>
    <w:p w14:paraId="0D08C9B8" w14:textId="77777777" w:rsidR="00634EF4" w:rsidRPr="003F6439" w:rsidRDefault="00634EF4" w:rsidP="003F6439">
      <w:pPr>
        <w:pStyle w:val="Style5"/>
        <w:widowControl/>
        <w:tabs>
          <w:tab w:val="left" w:pos="0"/>
        </w:tabs>
        <w:spacing w:line="240" w:lineRule="auto"/>
        <w:ind w:firstLine="0"/>
        <w:rPr>
          <w:sz w:val="28"/>
          <w:szCs w:val="28"/>
          <w:lang w:val="kk-KZ"/>
        </w:rPr>
      </w:pPr>
      <w:r w:rsidRPr="003F6439">
        <w:rPr>
          <w:sz w:val="28"/>
          <w:szCs w:val="28"/>
          <w:lang w:val="kk-KZ"/>
        </w:rPr>
        <w:tab/>
        <w:t xml:space="preserve">4) Байқау кеңесімен бекітілген ұйымдық құрылым және штат саны шеңберінде Серіктестіктің филиалдары мен өкілдіктерін ескере отырып штаттық кестені бекіту; </w:t>
      </w:r>
    </w:p>
    <w:p w14:paraId="252F5729" w14:textId="77777777" w:rsidR="00634EF4" w:rsidRPr="003F6439" w:rsidRDefault="00634EF4" w:rsidP="003F6439">
      <w:pPr>
        <w:pStyle w:val="Style5"/>
        <w:widowControl/>
        <w:tabs>
          <w:tab w:val="left" w:pos="0"/>
        </w:tabs>
        <w:spacing w:line="240" w:lineRule="auto"/>
        <w:ind w:firstLine="0"/>
        <w:rPr>
          <w:sz w:val="28"/>
          <w:szCs w:val="28"/>
          <w:lang w:val="kk-KZ"/>
        </w:rPr>
      </w:pPr>
      <w:r w:rsidRPr="003F6439">
        <w:rPr>
          <w:sz w:val="28"/>
          <w:szCs w:val="28"/>
          <w:lang w:val="kk-KZ"/>
        </w:rPr>
        <w:tab/>
        <w:t>5) Қазақстан Республикасының аумағында және одан тыс жерлерде филиалдарын құру немесе жабу, өкілдіктерін ашу немесе жабу туралы шешім қабылдау, сондай-ақ олар туралы ережелерді бекіту;</w:t>
      </w:r>
    </w:p>
    <w:p w14:paraId="242F8608" w14:textId="77777777" w:rsidR="00634EF4" w:rsidRPr="003F6439" w:rsidRDefault="00634EF4" w:rsidP="003F6439">
      <w:pPr>
        <w:pStyle w:val="Style5"/>
        <w:widowControl/>
        <w:tabs>
          <w:tab w:val="left" w:pos="0"/>
        </w:tabs>
        <w:spacing w:line="240" w:lineRule="auto"/>
        <w:ind w:firstLine="0"/>
        <w:rPr>
          <w:sz w:val="28"/>
          <w:szCs w:val="28"/>
          <w:lang w:val="kk-KZ"/>
        </w:rPr>
      </w:pPr>
      <w:r w:rsidRPr="003F6439">
        <w:rPr>
          <w:sz w:val="28"/>
          <w:szCs w:val="28"/>
          <w:lang w:val="kk-KZ"/>
        </w:rPr>
        <w:tab/>
        <w:t>6) Серіктестіктің барлық қызметкерлерімен орындалу үшін міндетті шешімдерді қабылдау;</w:t>
      </w:r>
    </w:p>
    <w:p w14:paraId="4E3594FB" w14:textId="77777777" w:rsidR="00634EF4" w:rsidRPr="003F6439" w:rsidRDefault="00634EF4" w:rsidP="003F6439">
      <w:pPr>
        <w:pStyle w:val="Style5"/>
        <w:widowControl/>
        <w:tabs>
          <w:tab w:val="left" w:pos="0"/>
        </w:tabs>
        <w:spacing w:line="240" w:lineRule="auto"/>
        <w:ind w:firstLine="0"/>
        <w:rPr>
          <w:bCs/>
          <w:sz w:val="28"/>
          <w:szCs w:val="28"/>
          <w:lang w:val="kk-KZ"/>
        </w:rPr>
      </w:pPr>
      <w:r w:rsidRPr="003F6439">
        <w:rPr>
          <w:sz w:val="28"/>
          <w:szCs w:val="28"/>
          <w:lang w:val="kk-KZ"/>
        </w:rPr>
        <w:lastRenderedPageBreak/>
        <w:tab/>
        <w:t xml:space="preserve">7) </w:t>
      </w:r>
      <w:r w:rsidRPr="003F6439">
        <w:rPr>
          <w:bCs/>
          <w:sz w:val="28"/>
          <w:szCs w:val="28"/>
          <w:lang w:val="kk-KZ"/>
        </w:rPr>
        <w:t>Серіктестік Жарғысында және заңнамада белгіленген тәртіппен, Серіктестік атынан жасалатын келісімдер бойынша Серіктестік міндеттемелерін орындауды қамтамасыз ету;</w:t>
      </w:r>
    </w:p>
    <w:p w14:paraId="78A1443C" w14:textId="77777777" w:rsidR="00634EF4" w:rsidRPr="003F6439" w:rsidRDefault="00634EF4" w:rsidP="003F6439">
      <w:pPr>
        <w:pStyle w:val="Style5"/>
        <w:widowControl/>
        <w:tabs>
          <w:tab w:val="left" w:pos="0"/>
        </w:tabs>
        <w:spacing w:line="240" w:lineRule="auto"/>
        <w:ind w:firstLine="0"/>
        <w:rPr>
          <w:sz w:val="28"/>
          <w:szCs w:val="28"/>
          <w:lang w:val="kk-KZ"/>
        </w:rPr>
      </w:pPr>
      <w:r w:rsidRPr="003F6439">
        <w:rPr>
          <w:bCs/>
          <w:sz w:val="28"/>
          <w:szCs w:val="28"/>
          <w:lang w:val="kk-KZ"/>
        </w:rPr>
        <w:tab/>
      </w:r>
      <w:r w:rsidRPr="003F6439">
        <w:rPr>
          <w:sz w:val="28"/>
          <w:szCs w:val="28"/>
          <w:lang w:val="kk-KZ"/>
        </w:rPr>
        <w:t>8) Серіктестік Жарғысында қарастырылған мерзімде және тәртіппен ақпаратты жеткізуді қамтамасыз ету;</w:t>
      </w:r>
    </w:p>
    <w:p w14:paraId="5DC3B6F1" w14:textId="77777777" w:rsidR="00634EF4" w:rsidRPr="003F6439" w:rsidRDefault="00634EF4" w:rsidP="003F6439">
      <w:pPr>
        <w:pStyle w:val="Style5"/>
        <w:widowControl/>
        <w:tabs>
          <w:tab w:val="left" w:pos="0"/>
        </w:tabs>
        <w:spacing w:line="240" w:lineRule="auto"/>
        <w:ind w:firstLine="0"/>
        <w:rPr>
          <w:sz w:val="28"/>
          <w:szCs w:val="28"/>
          <w:lang w:val="kk-KZ"/>
        </w:rPr>
      </w:pPr>
      <w:r w:rsidRPr="003F6439">
        <w:rPr>
          <w:sz w:val="28"/>
          <w:szCs w:val="28"/>
          <w:lang w:val="kk-KZ"/>
        </w:rPr>
        <w:tab/>
        <w:t>9) Серіктестіктің ішкі құжаттарын Жалғыз қатысушысымен бекітілген тізбе бойынша бекіту;</w:t>
      </w:r>
    </w:p>
    <w:p w14:paraId="384E3336" w14:textId="77777777" w:rsidR="00634EF4" w:rsidRPr="003F6439" w:rsidRDefault="00634EF4" w:rsidP="003F6439">
      <w:pPr>
        <w:pStyle w:val="Style5"/>
        <w:widowControl/>
        <w:tabs>
          <w:tab w:val="left" w:pos="0"/>
        </w:tabs>
        <w:spacing w:line="240" w:lineRule="auto"/>
        <w:ind w:firstLine="0"/>
        <w:rPr>
          <w:sz w:val="28"/>
          <w:szCs w:val="28"/>
          <w:lang w:val="kk-KZ"/>
        </w:rPr>
      </w:pPr>
      <w:r w:rsidRPr="003F6439">
        <w:rPr>
          <w:sz w:val="28"/>
          <w:szCs w:val="28"/>
          <w:lang w:val="kk-KZ"/>
        </w:rPr>
        <w:tab/>
        <w:t xml:space="preserve">10) Серіктестіктің даму жоспарын және стратегиясын іске асыруды қамтамасыз ету және Байқау кеңесімен бекітілу үшін, даму жоспарының атқарылуы туралы есебін белгіленген мерзімде шығару; </w:t>
      </w:r>
    </w:p>
    <w:p w14:paraId="2B0F7B88" w14:textId="77777777" w:rsidR="00634EF4" w:rsidRPr="003F6439" w:rsidRDefault="00634EF4" w:rsidP="003F6439">
      <w:pPr>
        <w:pStyle w:val="Style5"/>
        <w:widowControl/>
        <w:tabs>
          <w:tab w:val="left" w:pos="0"/>
        </w:tabs>
        <w:spacing w:line="240" w:lineRule="auto"/>
        <w:ind w:firstLine="0"/>
        <w:rPr>
          <w:sz w:val="28"/>
          <w:szCs w:val="28"/>
          <w:lang w:val="kk-KZ"/>
        </w:rPr>
      </w:pPr>
      <w:r w:rsidRPr="003F6439">
        <w:rPr>
          <w:sz w:val="28"/>
          <w:szCs w:val="28"/>
          <w:lang w:val="kk-KZ"/>
        </w:rPr>
        <w:tab/>
        <w:t>11) Серіктестіктің логотипін және Серіктестіктің өзге де корпоративтік сәйкестендіру  қаражатын бекітуге;</w:t>
      </w:r>
    </w:p>
    <w:p w14:paraId="53926B14" w14:textId="0F3DD634" w:rsidR="00701246" w:rsidRPr="003F6439" w:rsidRDefault="00634EF4" w:rsidP="003F6439">
      <w:pPr>
        <w:pStyle w:val="Style5"/>
        <w:widowControl/>
        <w:tabs>
          <w:tab w:val="left" w:pos="0"/>
        </w:tabs>
        <w:spacing w:line="240" w:lineRule="auto"/>
        <w:ind w:firstLine="0"/>
        <w:rPr>
          <w:sz w:val="28"/>
          <w:szCs w:val="28"/>
          <w:lang w:val="kk-KZ"/>
        </w:rPr>
      </w:pPr>
      <w:r w:rsidRPr="003F6439">
        <w:rPr>
          <w:sz w:val="28"/>
          <w:szCs w:val="28"/>
          <w:lang w:val="kk-KZ"/>
        </w:rPr>
        <w:tab/>
        <w:t>12) Серіктестіктің құпия сипаттағы және коммерциялық құпиясын құрайтын ақпаратын айқындауды және қорғауды қамтамасыз ету.</w:t>
      </w:r>
    </w:p>
    <w:p w14:paraId="524F3758" w14:textId="74FEA720" w:rsidR="00634EF4" w:rsidRDefault="00634EF4" w:rsidP="003F6439">
      <w:pPr>
        <w:pStyle w:val="Style5"/>
        <w:widowControl/>
        <w:tabs>
          <w:tab w:val="left" w:pos="0"/>
        </w:tabs>
        <w:spacing w:line="240" w:lineRule="auto"/>
        <w:ind w:firstLine="0"/>
        <w:rPr>
          <w:rStyle w:val="FontStyle39"/>
          <w:color w:val="auto"/>
          <w:sz w:val="28"/>
          <w:szCs w:val="28"/>
          <w:lang w:val="kk-KZ"/>
        </w:rPr>
      </w:pPr>
    </w:p>
    <w:p w14:paraId="685E78A0" w14:textId="77777777" w:rsidR="00D12592" w:rsidRPr="003F6439" w:rsidRDefault="00D12592" w:rsidP="003F6439">
      <w:pPr>
        <w:pStyle w:val="Style5"/>
        <w:widowControl/>
        <w:tabs>
          <w:tab w:val="left" w:pos="0"/>
        </w:tabs>
        <w:spacing w:line="240" w:lineRule="auto"/>
        <w:ind w:firstLine="0"/>
        <w:rPr>
          <w:rStyle w:val="FontStyle39"/>
          <w:color w:val="auto"/>
          <w:sz w:val="28"/>
          <w:szCs w:val="28"/>
          <w:lang w:val="kk-KZ"/>
        </w:rPr>
      </w:pPr>
    </w:p>
    <w:p w14:paraId="28AA2E3F" w14:textId="2F5ED68A" w:rsidR="00634EF4" w:rsidRPr="003F6439" w:rsidRDefault="0000471F" w:rsidP="003F6439">
      <w:pPr>
        <w:pStyle w:val="Style4"/>
        <w:widowControl/>
        <w:tabs>
          <w:tab w:val="left" w:pos="0"/>
        </w:tabs>
        <w:ind w:firstLine="709"/>
        <w:jc w:val="center"/>
        <w:rPr>
          <w:rStyle w:val="FontStyle44"/>
          <w:sz w:val="28"/>
          <w:szCs w:val="28"/>
          <w:lang w:val="kk-KZ"/>
        </w:rPr>
      </w:pPr>
      <w:r>
        <w:rPr>
          <w:rStyle w:val="FontStyle44"/>
          <w:sz w:val="28"/>
          <w:szCs w:val="28"/>
        </w:rPr>
        <w:t>7</w:t>
      </w:r>
      <w:r w:rsidR="00634EF4" w:rsidRPr="003F6439">
        <w:rPr>
          <w:rStyle w:val="FontStyle44"/>
          <w:sz w:val="28"/>
          <w:szCs w:val="28"/>
        </w:rPr>
        <w:t xml:space="preserve">. </w:t>
      </w:r>
      <w:r w:rsidR="00634EF4" w:rsidRPr="003F6439">
        <w:rPr>
          <w:rStyle w:val="FontStyle44"/>
          <w:sz w:val="28"/>
          <w:szCs w:val="28"/>
          <w:lang w:val="kk-KZ"/>
        </w:rPr>
        <w:t>Басқарма хатшысы</w:t>
      </w:r>
    </w:p>
    <w:p w14:paraId="3048BA29" w14:textId="77777777" w:rsidR="00255811" w:rsidRPr="003F6439" w:rsidRDefault="00255811" w:rsidP="00BB1415">
      <w:pPr>
        <w:pStyle w:val="Style5"/>
        <w:widowControl/>
        <w:tabs>
          <w:tab w:val="left" w:pos="0"/>
          <w:tab w:val="left" w:pos="1382"/>
        </w:tabs>
        <w:spacing w:line="240" w:lineRule="auto"/>
        <w:ind w:firstLine="0"/>
        <w:rPr>
          <w:rStyle w:val="FontStyle39"/>
          <w:sz w:val="28"/>
          <w:szCs w:val="28"/>
          <w:lang w:val="kk-KZ"/>
        </w:rPr>
      </w:pPr>
    </w:p>
    <w:p w14:paraId="506E759C" w14:textId="58C7D649" w:rsidR="00634EF4" w:rsidRPr="003F6439" w:rsidRDefault="00634EF4" w:rsidP="00D12592">
      <w:pPr>
        <w:pStyle w:val="Style5"/>
        <w:widowControl/>
        <w:numPr>
          <w:ilvl w:val="0"/>
          <w:numId w:val="18"/>
        </w:numPr>
        <w:tabs>
          <w:tab w:val="left" w:pos="0"/>
        </w:tabs>
        <w:spacing w:line="240" w:lineRule="auto"/>
        <w:ind w:left="0" w:firstLine="709"/>
        <w:rPr>
          <w:rStyle w:val="FontStyle39"/>
          <w:color w:val="7030A0"/>
          <w:sz w:val="28"/>
          <w:szCs w:val="28"/>
          <w:lang w:val="kk-KZ"/>
        </w:rPr>
      </w:pPr>
      <w:r w:rsidRPr="003F6439">
        <w:rPr>
          <w:rStyle w:val="FontStyle24"/>
          <w:sz w:val="28"/>
          <w:szCs w:val="28"/>
          <w:lang w:val="kk-KZ"/>
        </w:rPr>
        <w:t>Басқарма хатшысы Басқарманың ұйымдастырушылық және құжаттамалық жұмыстарын қамтамасыз етуге жауапты тұлға болып табылады.</w:t>
      </w:r>
    </w:p>
    <w:p w14:paraId="38A2C387" w14:textId="77777777" w:rsidR="00634EF4" w:rsidRPr="008B0580" w:rsidRDefault="00634EF4" w:rsidP="00BB1415">
      <w:pPr>
        <w:pStyle w:val="Style5"/>
        <w:widowControl/>
        <w:numPr>
          <w:ilvl w:val="0"/>
          <w:numId w:val="18"/>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 xml:space="preserve">Басқарма хатшысы лауазымына тағайындау және оны лауазымнан босату Басқарма шешімімен рәсімделеді. </w:t>
      </w:r>
    </w:p>
    <w:p w14:paraId="5733F46C" w14:textId="77777777" w:rsidR="00634EF4" w:rsidRPr="008B0580" w:rsidRDefault="00634EF4" w:rsidP="003F6439">
      <w:pPr>
        <w:pStyle w:val="Style6"/>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Басқарма хатшысы болып тек қана Серіктестік қызметкері тағайындала алады.</w:t>
      </w:r>
    </w:p>
    <w:p w14:paraId="7F34C007" w14:textId="77777777" w:rsidR="00634EF4" w:rsidRPr="003F6439" w:rsidRDefault="00634EF4" w:rsidP="003F6439">
      <w:pPr>
        <w:pStyle w:val="Style6"/>
        <w:widowControl/>
        <w:tabs>
          <w:tab w:val="left" w:pos="0"/>
        </w:tabs>
        <w:spacing w:line="240" w:lineRule="auto"/>
        <w:ind w:firstLine="709"/>
        <w:rPr>
          <w:rStyle w:val="FontStyle24"/>
          <w:sz w:val="28"/>
          <w:szCs w:val="28"/>
          <w:lang w:val="kk-KZ"/>
        </w:rPr>
      </w:pPr>
      <w:r w:rsidRPr="003F6439">
        <w:rPr>
          <w:rStyle w:val="FontStyle24"/>
          <w:sz w:val="28"/>
          <w:szCs w:val="28"/>
          <w:lang w:val="kk-KZ"/>
        </w:rPr>
        <w:t>Басқарма хатшысы уақытша болмаған жағдайда оның міндеттерін атқару Басқарма шешімімен Серіктестік қызметкерлерінің арасында басқа тұлғаға жүктеледі.</w:t>
      </w:r>
    </w:p>
    <w:p w14:paraId="25B7C2DB" w14:textId="77777777" w:rsidR="00634EF4" w:rsidRPr="003F6439" w:rsidRDefault="00634EF4" w:rsidP="003F6439">
      <w:pPr>
        <w:pStyle w:val="Style6"/>
        <w:widowControl/>
        <w:tabs>
          <w:tab w:val="left" w:pos="0"/>
        </w:tabs>
        <w:spacing w:line="240" w:lineRule="auto"/>
        <w:ind w:firstLine="709"/>
        <w:rPr>
          <w:rStyle w:val="FontStyle24"/>
          <w:color w:val="7030A0"/>
          <w:sz w:val="28"/>
          <w:szCs w:val="28"/>
          <w:lang w:val="kk-KZ"/>
        </w:rPr>
      </w:pPr>
    </w:p>
    <w:p w14:paraId="45F3E028" w14:textId="77777777" w:rsidR="00634EF4" w:rsidRPr="003F6439" w:rsidRDefault="00634EF4" w:rsidP="00BB1415">
      <w:pPr>
        <w:pStyle w:val="Style5"/>
        <w:widowControl/>
        <w:numPr>
          <w:ilvl w:val="0"/>
          <w:numId w:val="18"/>
        </w:numPr>
        <w:tabs>
          <w:tab w:val="left" w:pos="0"/>
        </w:tabs>
        <w:spacing w:line="240" w:lineRule="auto"/>
        <w:ind w:left="0" w:firstLine="709"/>
        <w:rPr>
          <w:rStyle w:val="FontStyle39"/>
          <w:color w:val="auto"/>
          <w:sz w:val="28"/>
          <w:szCs w:val="28"/>
        </w:rPr>
      </w:pPr>
      <w:r w:rsidRPr="003F6439">
        <w:rPr>
          <w:rStyle w:val="FontStyle39"/>
          <w:color w:val="auto"/>
          <w:sz w:val="28"/>
          <w:szCs w:val="28"/>
          <w:lang w:val="kk-KZ"/>
        </w:rPr>
        <w:t>Басқарма хатшысы құқылы</w:t>
      </w:r>
      <w:r w:rsidRPr="003F6439">
        <w:rPr>
          <w:rStyle w:val="FontStyle39"/>
          <w:color w:val="auto"/>
          <w:sz w:val="28"/>
          <w:szCs w:val="28"/>
        </w:rPr>
        <w:t>:</w:t>
      </w:r>
    </w:p>
    <w:p w14:paraId="37EB2CFB" w14:textId="036241D6" w:rsidR="00634EF4" w:rsidRPr="003F6439" w:rsidRDefault="00634EF4" w:rsidP="003F6439">
      <w:pPr>
        <w:pStyle w:val="Style6"/>
        <w:widowControl/>
        <w:tabs>
          <w:tab w:val="left" w:pos="0"/>
        </w:tabs>
        <w:spacing w:line="240" w:lineRule="auto"/>
        <w:ind w:firstLine="709"/>
        <w:rPr>
          <w:sz w:val="28"/>
          <w:szCs w:val="28"/>
          <w:lang w:val="kk-KZ"/>
        </w:rPr>
      </w:pPr>
      <w:r w:rsidRPr="003F6439">
        <w:rPr>
          <w:rStyle w:val="FontStyle39"/>
          <w:color w:val="auto"/>
          <w:sz w:val="28"/>
          <w:szCs w:val="28"/>
        </w:rPr>
        <w:t>1)</w:t>
      </w:r>
      <w:r w:rsidR="00D12592">
        <w:rPr>
          <w:rStyle w:val="FontStyle39"/>
          <w:color w:val="auto"/>
          <w:sz w:val="28"/>
          <w:szCs w:val="28"/>
        </w:rPr>
        <w:tab/>
      </w:r>
      <w:r w:rsidRPr="003F6439">
        <w:rPr>
          <w:sz w:val="28"/>
          <w:szCs w:val="28"/>
          <w:lang w:val="kk-KZ"/>
        </w:rPr>
        <w:t>Басқарушы директорлардан, Серіктестіктің құрылымдық бөлімшелерінің басшыларынан Басқармамен мәселелер қаралу барысында, Серіктестіктің ішкі құжаттарымен бекітілген, рәсімдердің сақталуын талап етуге;</w:t>
      </w:r>
    </w:p>
    <w:p w14:paraId="542979D7" w14:textId="38009D28" w:rsidR="00634EF4" w:rsidRPr="003F6439" w:rsidRDefault="00634EF4" w:rsidP="003F6439">
      <w:pPr>
        <w:pStyle w:val="Style6"/>
        <w:widowControl/>
        <w:tabs>
          <w:tab w:val="left" w:pos="0"/>
        </w:tabs>
        <w:spacing w:line="240" w:lineRule="auto"/>
        <w:ind w:firstLine="709"/>
        <w:rPr>
          <w:rStyle w:val="FontStyle39"/>
          <w:color w:val="7030A0"/>
          <w:sz w:val="28"/>
          <w:szCs w:val="28"/>
          <w:lang w:val="kk-KZ"/>
        </w:rPr>
      </w:pPr>
      <w:r w:rsidRPr="003F6439">
        <w:rPr>
          <w:rStyle w:val="FontStyle39"/>
          <w:color w:val="auto"/>
          <w:sz w:val="28"/>
          <w:szCs w:val="28"/>
          <w:lang w:val="kk-KZ"/>
        </w:rPr>
        <w:t>2)</w:t>
      </w:r>
      <w:r w:rsidR="00D12592">
        <w:rPr>
          <w:rStyle w:val="FontStyle39"/>
          <w:color w:val="auto"/>
          <w:sz w:val="28"/>
          <w:szCs w:val="28"/>
          <w:lang w:val="kk-KZ"/>
        </w:rPr>
        <w:tab/>
      </w:r>
      <w:r w:rsidRPr="003F6439">
        <w:rPr>
          <w:sz w:val="28"/>
          <w:szCs w:val="28"/>
          <w:lang w:val="kk-KZ"/>
        </w:rPr>
        <w:t>Басқармамен қабылданған шешімдердің орындалуын тиісті қадағалауды (мерзімі бойынша) жүзеге асыруға, бұрын қабылданған шешімдердің орындалуын Басқармаға баяндау</w:t>
      </w:r>
      <w:r w:rsidRPr="003F6439">
        <w:rPr>
          <w:rStyle w:val="FontStyle39"/>
          <w:color w:val="7030A0"/>
          <w:sz w:val="28"/>
          <w:szCs w:val="28"/>
          <w:lang w:val="kk-KZ"/>
        </w:rPr>
        <w:t>;</w:t>
      </w:r>
    </w:p>
    <w:p w14:paraId="56341315" w14:textId="6CF8781C" w:rsidR="00634EF4" w:rsidRPr="003F6439" w:rsidRDefault="00634EF4" w:rsidP="003F6439">
      <w:pPr>
        <w:pStyle w:val="Style6"/>
        <w:widowControl/>
        <w:tabs>
          <w:tab w:val="left" w:pos="0"/>
        </w:tabs>
        <w:spacing w:line="240" w:lineRule="auto"/>
        <w:ind w:firstLine="709"/>
        <w:rPr>
          <w:rStyle w:val="FontStyle39"/>
          <w:color w:val="7030A0"/>
          <w:sz w:val="28"/>
          <w:szCs w:val="28"/>
          <w:lang w:val="kk-KZ"/>
        </w:rPr>
      </w:pPr>
      <w:r w:rsidRPr="003F6439">
        <w:rPr>
          <w:rStyle w:val="FontStyle39"/>
          <w:color w:val="auto"/>
          <w:sz w:val="28"/>
          <w:szCs w:val="28"/>
          <w:lang w:val="kk-KZ"/>
        </w:rPr>
        <w:t>3)</w:t>
      </w:r>
      <w:r w:rsidR="00D12592">
        <w:rPr>
          <w:rStyle w:val="FontStyle39"/>
          <w:color w:val="auto"/>
          <w:sz w:val="28"/>
          <w:szCs w:val="28"/>
          <w:lang w:val="kk-KZ"/>
        </w:rPr>
        <w:tab/>
      </w:r>
      <w:r w:rsidRPr="003F6439">
        <w:rPr>
          <w:sz w:val="28"/>
          <w:szCs w:val="28"/>
          <w:lang w:val="kk-KZ"/>
        </w:rPr>
        <w:t>Серіктестік Басқарма шешімдерінің орындалуы туралы Басқарма шешімінің орындалуына жауапты басқарушы директорлардан және (немесе) Серіктестіктің құрылымдық бөлімшелерінен қажетті құжаттар мен ақпараттарды сұратуға;</w:t>
      </w:r>
    </w:p>
    <w:p w14:paraId="64245A31" w14:textId="46D07886" w:rsidR="00F11165" w:rsidRPr="003F6439" w:rsidRDefault="00634EF4" w:rsidP="003F6439">
      <w:pPr>
        <w:pStyle w:val="Style6"/>
        <w:widowControl/>
        <w:tabs>
          <w:tab w:val="left" w:pos="0"/>
        </w:tabs>
        <w:spacing w:line="240" w:lineRule="auto"/>
        <w:ind w:firstLine="709"/>
        <w:rPr>
          <w:sz w:val="28"/>
          <w:szCs w:val="28"/>
          <w:lang w:val="kk-KZ"/>
        </w:rPr>
      </w:pPr>
      <w:r w:rsidRPr="003F6439">
        <w:rPr>
          <w:sz w:val="28"/>
          <w:szCs w:val="28"/>
          <w:lang w:val="kk-KZ"/>
        </w:rPr>
        <w:t>4)</w:t>
      </w:r>
      <w:r w:rsidR="00D12592">
        <w:rPr>
          <w:sz w:val="28"/>
          <w:szCs w:val="28"/>
          <w:lang w:val="kk-KZ"/>
        </w:rPr>
        <w:tab/>
      </w:r>
      <w:r w:rsidRPr="003F6439">
        <w:rPr>
          <w:sz w:val="28"/>
          <w:szCs w:val="28"/>
          <w:lang w:val="kk-KZ"/>
        </w:rPr>
        <w:t>Серіктестіктің ішкі құжаттарына, осы Ережеге және Басқарма тапсырмаларына сәйкес өзге де функцияларды жүзеге асыруға құқылы.</w:t>
      </w:r>
    </w:p>
    <w:p w14:paraId="29A2E095" w14:textId="0DC67BDE" w:rsidR="00634EF4" w:rsidRPr="003F6439" w:rsidRDefault="00F11165" w:rsidP="003F6439">
      <w:pPr>
        <w:pStyle w:val="Style6"/>
        <w:widowControl/>
        <w:tabs>
          <w:tab w:val="left" w:pos="0"/>
        </w:tabs>
        <w:spacing w:line="240" w:lineRule="auto"/>
        <w:ind w:firstLine="709"/>
        <w:rPr>
          <w:rStyle w:val="FontStyle39"/>
          <w:color w:val="7030A0"/>
          <w:sz w:val="28"/>
          <w:szCs w:val="28"/>
          <w:lang w:val="kk-KZ"/>
        </w:rPr>
      </w:pPr>
      <w:r w:rsidRPr="003F6439">
        <w:rPr>
          <w:sz w:val="28"/>
          <w:szCs w:val="28"/>
          <w:lang w:val="kk-KZ"/>
        </w:rPr>
        <w:t xml:space="preserve">59. </w:t>
      </w:r>
      <w:r w:rsidR="00634EF4" w:rsidRPr="003F6439">
        <w:rPr>
          <w:rStyle w:val="FontStyle39"/>
          <w:color w:val="auto"/>
          <w:sz w:val="28"/>
          <w:szCs w:val="28"/>
          <w:lang w:val="kk-KZ"/>
        </w:rPr>
        <w:t>Басқарма хатшысы міндетті:</w:t>
      </w:r>
    </w:p>
    <w:p w14:paraId="688E881F" w14:textId="77777777" w:rsidR="00634EF4" w:rsidRPr="003F6439" w:rsidRDefault="00634EF4" w:rsidP="00D12592">
      <w:pPr>
        <w:pStyle w:val="Style7"/>
        <w:widowControl/>
        <w:numPr>
          <w:ilvl w:val="0"/>
          <w:numId w:val="11"/>
        </w:numPr>
        <w:tabs>
          <w:tab w:val="left" w:pos="0"/>
        </w:tabs>
        <w:spacing w:line="240" w:lineRule="auto"/>
        <w:ind w:right="29" w:firstLine="709"/>
        <w:rPr>
          <w:rStyle w:val="FontStyle24"/>
          <w:sz w:val="28"/>
          <w:szCs w:val="28"/>
          <w:lang w:val="kk-KZ"/>
        </w:rPr>
      </w:pPr>
      <w:r w:rsidRPr="003F6439">
        <w:rPr>
          <w:rStyle w:val="FontStyle24"/>
          <w:sz w:val="28"/>
          <w:szCs w:val="28"/>
          <w:lang w:val="kk-KZ"/>
        </w:rPr>
        <w:lastRenderedPageBreak/>
        <w:t>отырыстың орны мен уақыты туралы Басқарма мүшелерін және шақырылған тұлғаларды уақтылы хабардар етуге және Басқарма мүшелеріне отырыстың күн тәртібінің мәселелері бойынша үлестіретін материалдарды дайындауға;</w:t>
      </w:r>
    </w:p>
    <w:p w14:paraId="3F08FEDA" w14:textId="77777777" w:rsidR="00634EF4" w:rsidRPr="003F6439" w:rsidRDefault="00634EF4" w:rsidP="00D12592">
      <w:pPr>
        <w:pStyle w:val="Style7"/>
        <w:widowControl/>
        <w:numPr>
          <w:ilvl w:val="0"/>
          <w:numId w:val="11"/>
        </w:numPr>
        <w:tabs>
          <w:tab w:val="left" w:pos="0"/>
        </w:tabs>
        <w:spacing w:line="240" w:lineRule="auto"/>
        <w:ind w:right="29" w:firstLine="709"/>
        <w:rPr>
          <w:rStyle w:val="FontStyle39"/>
          <w:color w:val="auto"/>
          <w:sz w:val="28"/>
          <w:szCs w:val="28"/>
          <w:lang w:val="kk-KZ"/>
        </w:rPr>
      </w:pPr>
      <w:r w:rsidRPr="003F6439">
        <w:rPr>
          <w:rStyle w:val="FontStyle39"/>
          <w:color w:val="auto"/>
          <w:sz w:val="28"/>
          <w:szCs w:val="28"/>
          <w:lang w:val="kk-KZ"/>
        </w:rPr>
        <w:t xml:space="preserve"> </w:t>
      </w:r>
      <w:r w:rsidRPr="003F6439">
        <w:rPr>
          <w:rStyle w:val="FontStyle24"/>
          <w:sz w:val="28"/>
          <w:szCs w:val="28"/>
          <w:lang w:val="kk-KZ"/>
        </w:rPr>
        <w:t>Басқарма отырысына хаттама толтыруға</w:t>
      </w:r>
      <w:r w:rsidRPr="003F6439">
        <w:rPr>
          <w:rStyle w:val="FontStyle39"/>
          <w:color w:val="auto"/>
          <w:sz w:val="28"/>
          <w:szCs w:val="28"/>
          <w:lang w:val="kk-KZ"/>
        </w:rPr>
        <w:t>;</w:t>
      </w:r>
    </w:p>
    <w:p w14:paraId="5725D91F" w14:textId="77777777" w:rsidR="00634EF4" w:rsidRPr="003F6439" w:rsidRDefault="00634EF4" w:rsidP="00D12592">
      <w:pPr>
        <w:pStyle w:val="Style7"/>
        <w:widowControl/>
        <w:numPr>
          <w:ilvl w:val="0"/>
          <w:numId w:val="11"/>
        </w:numPr>
        <w:tabs>
          <w:tab w:val="left" w:pos="0"/>
        </w:tabs>
        <w:spacing w:line="240" w:lineRule="auto"/>
        <w:ind w:right="29" w:firstLine="709"/>
        <w:rPr>
          <w:rStyle w:val="FontStyle24"/>
          <w:sz w:val="28"/>
          <w:szCs w:val="28"/>
          <w:lang w:val="kk-KZ"/>
        </w:rPr>
      </w:pPr>
      <w:r w:rsidRPr="003F6439">
        <w:rPr>
          <w:rStyle w:val="FontStyle24"/>
          <w:color w:val="000000" w:themeColor="text1"/>
          <w:sz w:val="28"/>
          <w:szCs w:val="28"/>
          <w:lang w:val="kk-KZ"/>
        </w:rPr>
        <w:t xml:space="preserve">Басқарма мүшелеріне сырттай дауыс беруге арналған жауап алу парағын дайындауға және жіберуге; </w:t>
      </w:r>
    </w:p>
    <w:p w14:paraId="620751A0" w14:textId="77777777" w:rsidR="00634EF4" w:rsidRPr="003F6439" w:rsidRDefault="00634EF4" w:rsidP="00D12592">
      <w:pPr>
        <w:pStyle w:val="Style7"/>
        <w:widowControl/>
        <w:numPr>
          <w:ilvl w:val="0"/>
          <w:numId w:val="11"/>
        </w:numPr>
        <w:tabs>
          <w:tab w:val="left" w:pos="0"/>
        </w:tabs>
        <w:spacing w:line="240" w:lineRule="auto"/>
        <w:ind w:right="29" w:firstLine="709"/>
        <w:rPr>
          <w:rStyle w:val="FontStyle24"/>
          <w:sz w:val="28"/>
          <w:szCs w:val="28"/>
          <w:lang w:val="kk-KZ"/>
        </w:rPr>
      </w:pPr>
      <w:r w:rsidRPr="003F6439">
        <w:rPr>
          <w:rStyle w:val="FontStyle24"/>
          <w:sz w:val="28"/>
          <w:szCs w:val="28"/>
          <w:lang w:val="kk-KZ"/>
        </w:rPr>
        <w:t>Серіктестік Басқарма мүшелеріне және басқа да қабылданған шешімге қатысы бар тұлғаларға қабылданған шешімдер туралы ақпаратты жеткізуге;</w:t>
      </w:r>
    </w:p>
    <w:p w14:paraId="4DD35F62" w14:textId="77777777" w:rsidR="00634EF4" w:rsidRPr="003F6439" w:rsidRDefault="00634EF4" w:rsidP="00D12592">
      <w:pPr>
        <w:pStyle w:val="Style7"/>
        <w:widowControl/>
        <w:numPr>
          <w:ilvl w:val="0"/>
          <w:numId w:val="11"/>
        </w:numPr>
        <w:tabs>
          <w:tab w:val="left" w:pos="0"/>
        </w:tabs>
        <w:spacing w:line="240" w:lineRule="auto"/>
        <w:ind w:right="38" w:firstLine="709"/>
        <w:rPr>
          <w:sz w:val="28"/>
          <w:szCs w:val="28"/>
          <w:lang w:val="kk-KZ"/>
        </w:rPr>
      </w:pPr>
      <w:r w:rsidRPr="003F6439">
        <w:rPr>
          <w:rStyle w:val="FontStyle24"/>
          <w:sz w:val="28"/>
          <w:szCs w:val="28"/>
          <w:lang w:val="kk-KZ"/>
        </w:rPr>
        <w:t>Басқарма отырысының хаттамаларынан үзінді көшірмені беруге;</w:t>
      </w:r>
    </w:p>
    <w:p w14:paraId="40FF20E5" w14:textId="77777777" w:rsidR="00634EF4" w:rsidRPr="003F6439" w:rsidRDefault="00634EF4" w:rsidP="00D12592">
      <w:pPr>
        <w:pStyle w:val="Style7"/>
        <w:widowControl/>
        <w:numPr>
          <w:ilvl w:val="0"/>
          <w:numId w:val="11"/>
        </w:numPr>
        <w:tabs>
          <w:tab w:val="left" w:pos="0"/>
        </w:tabs>
        <w:spacing w:line="240" w:lineRule="auto"/>
        <w:ind w:right="38" w:firstLine="709"/>
        <w:rPr>
          <w:rStyle w:val="FontStyle24"/>
          <w:sz w:val="28"/>
          <w:szCs w:val="28"/>
          <w:lang w:val="kk-KZ"/>
        </w:rPr>
      </w:pPr>
      <w:r w:rsidRPr="003F6439">
        <w:rPr>
          <w:rStyle w:val="FontStyle24"/>
          <w:sz w:val="28"/>
          <w:szCs w:val="28"/>
          <w:lang w:val="kk-KZ"/>
        </w:rPr>
        <w:t xml:space="preserve">Басқарма отырыстарының хаттамаларының түпнұсқалары мен оларға қатысты материалдарды сақтауға;  </w:t>
      </w:r>
    </w:p>
    <w:p w14:paraId="169DD96B" w14:textId="77777777" w:rsidR="00634EF4" w:rsidRPr="003F6439" w:rsidRDefault="00634EF4" w:rsidP="00D12592">
      <w:pPr>
        <w:pStyle w:val="Style7"/>
        <w:widowControl/>
        <w:numPr>
          <w:ilvl w:val="0"/>
          <w:numId w:val="11"/>
        </w:numPr>
        <w:tabs>
          <w:tab w:val="left" w:pos="0"/>
        </w:tabs>
        <w:spacing w:line="240" w:lineRule="auto"/>
        <w:ind w:right="38" w:firstLine="709"/>
        <w:rPr>
          <w:rStyle w:val="FontStyle39"/>
          <w:color w:val="auto"/>
          <w:sz w:val="28"/>
          <w:szCs w:val="28"/>
          <w:lang w:val="kk-KZ"/>
        </w:rPr>
      </w:pPr>
      <w:r w:rsidRPr="003F6439">
        <w:rPr>
          <w:rStyle w:val="FontStyle39"/>
          <w:color w:val="auto"/>
          <w:sz w:val="28"/>
          <w:szCs w:val="28"/>
          <w:lang w:val="kk-KZ"/>
        </w:rPr>
        <w:t xml:space="preserve">Тоқсан сайын Басқарма кызметі туралы есеп беру жобасын дайындауға; </w:t>
      </w:r>
    </w:p>
    <w:p w14:paraId="40AAAABF" w14:textId="77777777" w:rsidR="00634EF4" w:rsidRPr="003F6439" w:rsidRDefault="00634EF4" w:rsidP="00D12592">
      <w:pPr>
        <w:pStyle w:val="Style7"/>
        <w:widowControl/>
        <w:numPr>
          <w:ilvl w:val="0"/>
          <w:numId w:val="11"/>
        </w:numPr>
        <w:tabs>
          <w:tab w:val="left" w:pos="0"/>
        </w:tabs>
        <w:spacing w:line="240" w:lineRule="auto"/>
        <w:ind w:right="38" w:firstLine="709"/>
        <w:rPr>
          <w:rStyle w:val="FontStyle24"/>
          <w:sz w:val="28"/>
          <w:szCs w:val="28"/>
          <w:lang w:val="kk-KZ"/>
        </w:rPr>
      </w:pPr>
      <w:r w:rsidRPr="003F6439">
        <w:rPr>
          <w:rStyle w:val="FontStyle24"/>
          <w:sz w:val="28"/>
          <w:szCs w:val="28"/>
          <w:lang w:val="kk-KZ"/>
        </w:rPr>
        <w:t>Серіктестіктің коммерциялық құпиянсын құрайтын мағлұматтарды және Серіктестіктің өзге де құпия ақпараттарын үшінші жаққа жария етпеуге міндетті.</w:t>
      </w:r>
    </w:p>
    <w:p w14:paraId="1E0AA4A5" w14:textId="6A4EBE69" w:rsidR="00634EF4" w:rsidRPr="003F6439" w:rsidRDefault="00634EF4" w:rsidP="00D12592">
      <w:pPr>
        <w:pStyle w:val="Style7"/>
        <w:widowControl/>
        <w:numPr>
          <w:ilvl w:val="0"/>
          <w:numId w:val="12"/>
        </w:numPr>
        <w:tabs>
          <w:tab w:val="left" w:pos="0"/>
          <w:tab w:val="left" w:pos="284"/>
        </w:tabs>
        <w:spacing w:line="240" w:lineRule="auto"/>
        <w:ind w:left="0" w:right="38" w:firstLine="709"/>
        <w:rPr>
          <w:rStyle w:val="FontStyle24"/>
          <w:sz w:val="28"/>
          <w:szCs w:val="28"/>
          <w:lang w:val="kk-KZ"/>
        </w:rPr>
      </w:pPr>
      <w:r w:rsidRPr="003F6439">
        <w:rPr>
          <w:rStyle w:val="FontStyle24"/>
          <w:color w:val="000000" w:themeColor="text1"/>
          <w:sz w:val="28"/>
          <w:szCs w:val="28"/>
          <w:lang w:val="kk-KZ"/>
        </w:rPr>
        <w:t xml:space="preserve">Басқарма хатшысы Басқарма отырыстарының хаттамаларының және оның үзінді көшірмелерінің дұрыс құрылуына жауап береді және Басқармамен қабылданатын шешімге дауыс беруге құқылы емес.  </w:t>
      </w:r>
    </w:p>
    <w:p w14:paraId="711A892A" w14:textId="77777777" w:rsidR="00255811" w:rsidRPr="003F6439" w:rsidRDefault="00255811" w:rsidP="003F6439">
      <w:pPr>
        <w:pStyle w:val="Style5"/>
        <w:widowControl/>
        <w:tabs>
          <w:tab w:val="left" w:pos="0"/>
          <w:tab w:val="left" w:pos="1418"/>
        </w:tabs>
        <w:spacing w:line="240" w:lineRule="auto"/>
        <w:ind w:firstLine="709"/>
        <w:rPr>
          <w:rStyle w:val="FontStyle39"/>
          <w:sz w:val="28"/>
          <w:szCs w:val="28"/>
          <w:lang w:val="kk-KZ"/>
        </w:rPr>
      </w:pPr>
    </w:p>
    <w:p w14:paraId="470190C3" w14:textId="71DC39B8" w:rsidR="00634EF4" w:rsidRPr="003F6439" w:rsidRDefault="0000471F" w:rsidP="003F6439">
      <w:pPr>
        <w:pStyle w:val="Style1"/>
        <w:widowControl/>
        <w:tabs>
          <w:tab w:val="left" w:pos="0"/>
          <w:tab w:val="left" w:pos="8789"/>
          <w:tab w:val="left" w:pos="9214"/>
          <w:tab w:val="left" w:pos="9355"/>
        </w:tabs>
        <w:ind w:firstLine="709"/>
        <w:rPr>
          <w:rStyle w:val="FontStyle44"/>
          <w:color w:val="FF0000"/>
          <w:sz w:val="28"/>
          <w:szCs w:val="28"/>
          <w:lang w:val="kk-KZ"/>
        </w:rPr>
      </w:pPr>
      <w:r>
        <w:rPr>
          <w:rStyle w:val="FontStyle44"/>
          <w:sz w:val="28"/>
          <w:szCs w:val="28"/>
          <w:lang w:val="kk-KZ"/>
        </w:rPr>
        <w:t>8</w:t>
      </w:r>
      <w:r w:rsidR="00701246" w:rsidRPr="003F6439">
        <w:rPr>
          <w:rStyle w:val="FontStyle44"/>
          <w:sz w:val="28"/>
          <w:szCs w:val="28"/>
          <w:lang w:val="kk-KZ"/>
        </w:rPr>
        <w:t xml:space="preserve">. </w:t>
      </w:r>
      <w:r w:rsidR="00634EF4" w:rsidRPr="003F6439">
        <w:rPr>
          <w:rStyle w:val="FontStyle44"/>
          <w:color w:val="auto"/>
          <w:sz w:val="28"/>
          <w:szCs w:val="28"/>
          <w:lang w:val="kk-KZ"/>
        </w:rPr>
        <w:t>Басқарманың күндізгі отырыстарын шақыру және өткізу тәртібі, оның шешімдерін қабылдау және рәсімдеу</w:t>
      </w:r>
    </w:p>
    <w:p w14:paraId="2C148B46" w14:textId="77777777" w:rsidR="00E66FB8" w:rsidRPr="003F6439" w:rsidRDefault="00E66FB8" w:rsidP="003F6439">
      <w:pPr>
        <w:pStyle w:val="Style1"/>
        <w:widowControl/>
        <w:tabs>
          <w:tab w:val="left" w:pos="0"/>
          <w:tab w:val="left" w:pos="8789"/>
          <w:tab w:val="left" w:pos="9214"/>
          <w:tab w:val="left" w:pos="9355"/>
        </w:tabs>
        <w:ind w:firstLine="709"/>
        <w:rPr>
          <w:rStyle w:val="FontStyle44"/>
          <w:sz w:val="28"/>
          <w:szCs w:val="28"/>
          <w:lang w:val="kk-KZ"/>
        </w:rPr>
      </w:pPr>
    </w:p>
    <w:p w14:paraId="2B2FBC45" w14:textId="212EDB5D" w:rsidR="00E66FB8" w:rsidRPr="003F6439" w:rsidRDefault="00E66FB8" w:rsidP="00D12592">
      <w:pPr>
        <w:pStyle w:val="Style5"/>
        <w:widowControl/>
        <w:numPr>
          <w:ilvl w:val="0"/>
          <w:numId w:val="12"/>
        </w:numPr>
        <w:tabs>
          <w:tab w:val="left" w:pos="0"/>
        </w:tabs>
        <w:spacing w:line="240" w:lineRule="auto"/>
        <w:ind w:left="0" w:firstLine="709"/>
        <w:rPr>
          <w:rStyle w:val="FontStyle39"/>
          <w:color w:val="7030A0"/>
          <w:sz w:val="28"/>
          <w:szCs w:val="28"/>
          <w:lang w:val="kk-KZ"/>
        </w:rPr>
      </w:pPr>
      <w:r w:rsidRPr="003F6439">
        <w:rPr>
          <w:rStyle w:val="FontStyle39"/>
          <w:color w:val="auto"/>
          <w:sz w:val="28"/>
          <w:szCs w:val="28"/>
          <w:lang w:val="kk-KZ"/>
        </w:rPr>
        <w:t>Басқарма өз қызметін мынадай тәсілдермен шешім қабылдау арқылы жүзеге асырады:</w:t>
      </w:r>
    </w:p>
    <w:p w14:paraId="6156739D" w14:textId="77777777" w:rsidR="00E66FB8" w:rsidRPr="003F6439" w:rsidRDefault="00E66FB8" w:rsidP="003F6439">
      <w:pPr>
        <w:pStyle w:val="Style5"/>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күндізгі отырыста Басқарма мүшелерінің дауыс беруімен;</w:t>
      </w:r>
    </w:p>
    <w:p w14:paraId="4C9E31FD" w14:textId="77777777" w:rsidR="00E66FB8" w:rsidRPr="003F6439" w:rsidRDefault="00E66FB8" w:rsidP="003F6439">
      <w:pPr>
        <w:pStyle w:val="Style5"/>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Басқарма мүшелерінің сырттай дауыс беруімен (осы Ережеге 1-қосымшаға сәйкес нысан бойынша жауап алу жүргізу жолымен).</w:t>
      </w:r>
    </w:p>
    <w:p w14:paraId="6BF09C96"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7030A0"/>
          <w:sz w:val="28"/>
          <w:szCs w:val="28"/>
          <w:lang w:val="kk-KZ"/>
        </w:rPr>
      </w:pPr>
      <w:r w:rsidRPr="003F6439">
        <w:rPr>
          <w:rStyle w:val="FontStyle39"/>
          <w:color w:val="auto"/>
          <w:sz w:val="28"/>
          <w:szCs w:val="28"/>
          <w:lang w:val="kk-KZ"/>
        </w:rPr>
        <w:t>Басқарма отырысы қажет болған жағдайда теле- немесе бейнеконференц-байланысын пайдалана отырып өткізілуі мүмкін. Бұл ретте,  отырыстың өткізу орнында жоқ, бірақ отырысқа көрсетілген байланыс арқылы қатысып отырған, Басқарма мүшесінің дауысы дауыстарды санау барысында ескеріледі.</w:t>
      </w:r>
    </w:p>
    <w:p w14:paraId="08B412FE"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7030A0"/>
          <w:sz w:val="28"/>
          <w:szCs w:val="28"/>
          <w:lang w:val="kk-KZ"/>
        </w:rPr>
      </w:pPr>
      <w:r w:rsidRPr="003F6439">
        <w:rPr>
          <w:rStyle w:val="FontStyle39"/>
          <w:color w:val="auto"/>
          <w:sz w:val="28"/>
          <w:szCs w:val="28"/>
          <w:lang w:val="kk-KZ"/>
        </w:rPr>
        <w:t xml:space="preserve">Басқарма мүшесінің отырысқа келуі мүмкін болмаған жағдайда, талқыланған сұрақ бойынша, шешім жобасымен ол алдын-ала танысты, оларға өз еркімен жазбаша түрде сырттай «жақтайды», «қарсы» немесе «тартында» дауыс беруге жол беріледі. </w:t>
      </w:r>
    </w:p>
    <w:p w14:paraId="7F494E58"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 xml:space="preserve">Басқарма отырыстары Жарғыда көрсетілген Серіктестіктің орналасқан орнында өткізіледі. </w:t>
      </w:r>
    </w:p>
    <w:p w14:paraId="3A4F8F63" w14:textId="77777777" w:rsidR="00E66FB8" w:rsidRPr="003F6439" w:rsidRDefault="00E66FB8" w:rsidP="003F6439">
      <w:pPr>
        <w:pStyle w:val="Style6"/>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 xml:space="preserve">Басқарма отырыстары қажет болған жағдайда Басқарма төрағасымен анықталатын өзге орында өткізіледі. </w:t>
      </w:r>
    </w:p>
    <w:p w14:paraId="193CA7E7"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lastRenderedPageBreak/>
        <w:t>Егер отырысқа кемінде 2 (екі) Басқарма мүшелері қатысса, соның ішінде Басқарманың қатыспаған мүшелері, отырыстың күн тәртібінің мәселелері бойынша жазбаша түрде дауыс берсе, отырысы анық болған деп есептеледі. Шешім, Басқарма отырысына қатысушы немесе жазбаша хабарламалар ұсынған, Басқарма мүшелерінің қарапайым көпшілік дауысымен қабылданады. Бұл ретте, кворум үшін міндетті шарт Басқарма отырысында Басқарма Төрағасының немесе оның міндетін атқарушы тұлға болып табылады.</w:t>
      </w:r>
    </w:p>
    <w:p w14:paraId="470201B7"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Әрбір Басқарма мүшесі бір дауысқа ие.</w:t>
      </w:r>
    </w:p>
    <w:p w14:paraId="3308972F" w14:textId="77777777" w:rsidR="00E66FB8" w:rsidRPr="003F6439" w:rsidRDefault="00E66FB8" w:rsidP="003F6439">
      <w:pPr>
        <w:pStyle w:val="Style6"/>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Басқарма мүшесінің дауысын басқа тұлғаға беруге, соның ішінде Басқарманың басқа мүшесіне, жол берілмейді.</w:t>
      </w:r>
    </w:p>
    <w:p w14:paraId="6B9CA769" w14:textId="77777777" w:rsidR="00E66FB8" w:rsidRPr="003F6439" w:rsidRDefault="00E66FB8" w:rsidP="003F6439">
      <w:pPr>
        <w:pStyle w:val="Style6"/>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 xml:space="preserve">Қабылданған шешімдерге дауыс саны бірдей болған жағдайда, Басқарма төрағасының немесе оның міндетін атқарушы тұлғаның дауысы шешімге әсер етеді. </w:t>
      </w:r>
    </w:p>
    <w:p w14:paraId="73CF4FF7" w14:textId="77777777" w:rsidR="00E66FB8" w:rsidRPr="003F6439" w:rsidRDefault="00E66FB8" w:rsidP="003F6439">
      <w:pPr>
        <w:pStyle w:val="Style6"/>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 xml:space="preserve">Дауыс беруге қойылған әрбір мәселеге қатысты Басқарма төрағасы өз қалауын Басқарма мүшелерінің ішінде соңғы болып білдіреді. </w:t>
      </w:r>
    </w:p>
    <w:p w14:paraId="733BBB6D"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 xml:space="preserve">Басқарма отырыстарына Басқарма төрағасының келісімімен шақырылған тұлғалар да қатыса алады. </w:t>
      </w:r>
    </w:p>
    <w:p w14:paraId="559238CF" w14:textId="77777777" w:rsidR="00E66FB8" w:rsidRPr="003F6439" w:rsidRDefault="00E66FB8" w:rsidP="003F6439">
      <w:pPr>
        <w:pStyle w:val="Style5"/>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Басқарма мүшелерімен дауыс беру шақырылған тұлғалардың қатысуынсыз жүзеге асырылады.</w:t>
      </w:r>
    </w:p>
    <w:p w14:paraId="659A52E9"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Басқарма отырыстары заңнамамен, Серіктестіктің Жарғысымен және осы Ережемен оның құзыретіне жатқызылған мәселелер бойынша, қажеттілігіне қарай өткізіледі.</w:t>
      </w:r>
    </w:p>
    <w:p w14:paraId="6C6B9C31"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Басқарма отырысы Басқарма төрағасының және (немесе) оның кез келген мүшесінің және (немесе) Серіктестіктің басқарушы директорларының бастамасы бойынша шақырылуы мүмкін.</w:t>
      </w:r>
    </w:p>
    <w:p w14:paraId="7754050D"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Басқарма төрағасының құзырына отырыстың мерзімін және күн тәртібін, онда төрағалық етуді анықтау жатады. Басқарма төрағасы болмаған жағдайда, көрсетілген функцияларды оның міндетін атқарушы тұлға жүзеге асырады.</w:t>
      </w:r>
    </w:p>
    <w:p w14:paraId="6D52AA4C"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Мәселелері бойынша Басқарманың қарауына материалдарды дайындау Басқарма төрағасының тапсырмасы бойынша, сондай-ақ құрылымдық бөлімшелердің және (немесе) басқарушы директорлардың өз бастамасы бойынша жүргізіледі.</w:t>
      </w:r>
    </w:p>
    <w:p w14:paraId="175C1914"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Басқарма отырысында қаралу үшін тиісті құрылымдық бөлімшелермен және (немесе) басқарушы директорлармен әзірленген материалдар мүдделі құрылымдық бөлімшелердің және (немесе) басқарушы директорлардың, ал қажет болған жағдайда Басқарма мүшелерінің келісімімен белгіленген тәртіпте болуы тиіс.</w:t>
      </w:r>
    </w:p>
    <w:p w14:paraId="433AC44B"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Басқарманың қарауына шығарылатын құжаттарды электрондық құжат айналымының бірыңғай ішкі ақпараттық жүйесі арқылы келісуге рұқсат етіледі.</w:t>
      </w:r>
    </w:p>
    <w:p w14:paraId="40895BA5"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 xml:space="preserve">Басқарманың қарауына дайындалатын материалдар осы Ережеге 2-қосымшаға сәйкес нысан бойынша осы мәселені қарау және ол бойынша шешім </w:t>
      </w:r>
      <w:r w:rsidRPr="003F6439">
        <w:rPr>
          <w:rStyle w:val="FontStyle39"/>
          <w:color w:val="auto"/>
          <w:sz w:val="28"/>
          <w:szCs w:val="28"/>
          <w:lang w:val="kk-KZ"/>
        </w:rPr>
        <w:lastRenderedPageBreak/>
        <w:t xml:space="preserve">қабылдау, белгіленген тәртіппен келісілген шешімнің жобасы, отырыстың нақты мәселесі бойынша шақырылуы жоспарланады тұлғалар тізімі, басқа да қажетті материалдар негіздемелерімен түсіндірме жазбаны қамтиды. </w:t>
      </w:r>
    </w:p>
    <w:p w14:paraId="708DA015"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 xml:space="preserve">Қызметтің тиісті бағытына жетекшілік ететін құрылымдық бөлімшемен және (немесе) басқарушы директормен құрастырылған қызметтік жазба осы Ережеге 3-қосымшаға сәйкес нысан бойынша, қосылған материалдармен бірге Басқарма төрағасына қажет болған жағдайда ұсынылады және оның бұрыштамасымен Басқарма хатшысына отырыс өткізілгенге дейін кемінде үш күн бұрын беріледі. </w:t>
      </w:r>
    </w:p>
    <w:p w14:paraId="044328FD"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Басқарма хатшысымен Басқарма отырысының күн тәртібінің жобасы осы Ережеге 4-қосымшаға сәйкес нысан бойынша қалыптастырылады және Басқарма төрағасына немесе оның міндетін атқарушы тұлғаға бекітуге ұсынылады, онда Басқарманың қарауына шығарылатын мәселелер, олар бойынша баяндамашылар, отырыстың болжамды өтетін жері және уақыты көрсетіледі.</w:t>
      </w:r>
    </w:p>
    <w:p w14:paraId="1F881FFE"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Басқарма хатшысымен бекітілген Басқарма отырысының күн тәртібі, материалдармен бірге, Басқарма отырысының өткізілуіне дейін 3 (үш) жұмыс күнінен кешіктірілмей Басқарма мүшелеріне ұсынылады.</w:t>
      </w:r>
    </w:p>
    <w:p w14:paraId="444021F3"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Басқарма отырысына материалдарды уақтылы және сапалы дайындау жауапкершілігі тиісті мәселені Басқарманың қарауына шығаруға бастамашы болған құрылымдық бөлімше басшысына және (немесе) басқарушы директорға жүктеледі.</w:t>
      </w:r>
    </w:p>
    <w:p w14:paraId="6B633679"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Басқарма төрағасымен немесе оның міндетін атқарушы тұлғамен Басқарма отырысын өткізу және материалдарды қалыптастырудың басқа мерзімі белгіленуі мүмкін.</w:t>
      </w:r>
    </w:p>
    <w:p w14:paraId="582DBFEF"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Басқарма оның мүшесінің (-лерінің) ұсынысы бойынша, отырысқа қатысатын Басқарма мүшелерінің көпшілігінің келісімімен және осы мәселелер бойынша барлық қажетті материалдар  бар болған жағдайда, өз отырысында күн тәртібіне енгізілмеген мәселелерді қосымша қарастыруға құқылы.</w:t>
      </w:r>
    </w:p>
    <w:p w14:paraId="6E2916F4"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rPr>
      </w:pPr>
      <w:r w:rsidRPr="003F6439">
        <w:rPr>
          <w:rStyle w:val="FontStyle39"/>
          <w:color w:val="auto"/>
          <w:sz w:val="28"/>
          <w:szCs w:val="28"/>
          <w:lang w:val="kk-KZ"/>
        </w:rPr>
        <w:t>Басқарма отырысы міндетті түрде Басқарма хатшысымен хаттамаланады. Басқарманың шешіміміен аудио- және (немесе) бейнежазбалар жазылуы мүмкін.</w:t>
      </w:r>
    </w:p>
    <w:p w14:paraId="39627465"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7030A0"/>
          <w:sz w:val="28"/>
          <w:szCs w:val="28"/>
          <w:lang w:val="kk-KZ"/>
        </w:rPr>
      </w:pPr>
      <w:r w:rsidRPr="003F6439">
        <w:rPr>
          <w:rStyle w:val="FontStyle39"/>
          <w:color w:val="auto"/>
          <w:sz w:val="28"/>
          <w:szCs w:val="28"/>
          <w:lang w:val="kk-KZ"/>
        </w:rPr>
        <w:t>Басқарма отырысының хаттамасы, отырыс барысында жүргізілген жазбалар, ұсынылған түсіндірме жазбалар, баяндамалар тезистері, анықтамалар, шешімдер жобалары негізінде жасалады.</w:t>
      </w:r>
    </w:p>
    <w:p w14:paraId="0F5ADEAC" w14:textId="77777777" w:rsidR="00BB1415" w:rsidRDefault="00E66FB8" w:rsidP="00BB1415">
      <w:pPr>
        <w:pStyle w:val="Style6"/>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Басқарма отырысының хаттамасына Басқармамен шешімдер қабылдауға негіз болған материалдар қоса беріледі.</w:t>
      </w:r>
    </w:p>
    <w:p w14:paraId="63C1E8CE" w14:textId="37246838" w:rsidR="00E66FB8" w:rsidRPr="003F6439" w:rsidRDefault="00E66FB8" w:rsidP="00BB1415">
      <w:pPr>
        <w:pStyle w:val="Style6"/>
        <w:widowControl/>
        <w:numPr>
          <w:ilvl w:val="0"/>
          <w:numId w:val="12"/>
        </w:numPr>
        <w:tabs>
          <w:tab w:val="left" w:pos="0"/>
        </w:tabs>
        <w:spacing w:line="240" w:lineRule="auto"/>
        <w:rPr>
          <w:rStyle w:val="FontStyle39"/>
          <w:color w:val="auto"/>
          <w:sz w:val="28"/>
          <w:szCs w:val="28"/>
          <w:lang w:val="kk-KZ"/>
        </w:rPr>
      </w:pPr>
      <w:r w:rsidRPr="003F6439">
        <w:rPr>
          <w:rStyle w:val="FontStyle39"/>
          <w:color w:val="auto"/>
          <w:sz w:val="28"/>
          <w:szCs w:val="28"/>
          <w:lang w:val="kk-KZ"/>
        </w:rPr>
        <w:t>Отырыс хаттамасында мыналар көрсетіледі:</w:t>
      </w:r>
    </w:p>
    <w:p w14:paraId="210D0207" w14:textId="77777777" w:rsidR="00E66FB8" w:rsidRPr="003F6439" w:rsidRDefault="00E66FB8" w:rsidP="003F6439">
      <w:pPr>
        <w:pStyle w:val="Style6"/>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хаттаманың нөмірі (жыл басынан бергі өспелі жиынтықпен нөмірлеу);</w:t>
      </w:r>
    </w:p>
    <w:p w14:paraId="0B137C32" w14:textId="77777777" w:rsidR="00E66FB8" w:rsidRPr="003F6439" w:rsidRDefault="00E66FB8" w:rsidP="003F6439">
      <w:pPr>
        <w:pStyle w:val="Style6"/>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Серіктестіктің толық атауы;</w:t>
      </w:r>
    </w:p>
    <w:p w14:paraId="05903FBE" w14:textId="77777777" w:rsidR="00E66FB8" w:rsidRPr="003F6439" w:rsidRDefault="00E66FB8" w:rsidP="003F6439">
      <w:pPr>
        <w:pStyle w:val="Style6"/>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 xml:space="preserve">отырыстың өткізілетін орны және уақыты; </w:t>
      </w:r>
    </w:p>
    <w:p w14:paraId="09EA0AA2" w14:textId="77777777" w:rsidR="00E66FB8" w:rsidRPr="003F6439" w:rsidRDefault="00E66FB8" w:rsidP="003F6439">
      <w:pPr>
        <w:pStyle w:val="Style6"/>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отырысқа қатысатын Басқарма мүшелері, шақырылған тұлғалар;</w:t>
      </w:r>
    </w:p>
    <w:p w14:paraId="72A69B93" w14:textId="77777777" w:rsidR="00E66FB8" w:rsidRPr="003F6439" w:rsidRDefault="00E66FB8" w:rsidP="003F6439">
      <w:pPr>
        <w:pStyle w:val="Style6"/>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отырыстың күн тәртібі;</w:t>
      </w:r>
    </w:p>
    <w:p w14:paraId="7CAB557A" w14:textId="77777777" w:rsidR="00E66FB8" w:rsidRPr="003F6439" w:rsidRDefault="00E66FB8" w:rsidP="003F6439">
      <w:pPr>
        <w:pStyle w:val="Style6"/>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lastRenderedPageBreak/>
        <w:t>дауыс беру тәсілі;</w:t>
      </w:r>
    </w:p>
    <w:p w14:paraId="53FB2BEB" w14:textId="77777777" w:rsidR="00E66FB8" w:rsidRPr="003F6439" w:rsidRDefault="00E66FB8" w:rsidP="003F6439">
      <w:pPr>
        <w:pStyle w:val="Style6"/>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дауыс беруге қойылған мәселелер және олар бойынша дауыс беру қорытындылары;</w:t>
      </w:r>
    </w:p>
    <w:p w14:paraId="65D0C749" w14:textId="77777777" w:rsidR="00E66FB8" w:rsidRPr="003F6439" w:rsidRDefault="00E66FB8" w:rsidP="003F6439">
      <w:pPr>
        <w:pStyle w:val="Style6"/>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қабылданған шешімдер;</w:t>
      </w:r>
    </w:p>
    <w:p w14:paraId="157A3176" w14:textId="77777777" w:rsidR="00E66FB8" w:rsidRPr="003F6439" w:rsidRDefault="00E66FB8" w:rsidP="003F6439">
      <w:pPr>
        <w:pStyle w:val="Style6"/>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өзге де мәліметтер.</w:t>
      </w:r>
    </w:p>
    <w:p w14:paraId="0BC82B9A"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7030A0"/>
          <w:sz w:val="28"/>
          <w:szCs w:val="28"/>
          <w:lang w:val="kk-KZ"/>
        </w:rPr>
      </w:pPr>
      <w:r w:rsidRPr="003F6439">
        <w:rPr>
          <w:rStyle w:val="FontStyle39"/>
          <w:color w:val="auto"/>
          <w:sz w:val="28"/>
          <w:szCs w:val="28"/>
          <w:lang w:val="kk-KZ"/>
        </w:rPr>
        <w:t>Басқарма отырысының қорытындысы бойынша хаттама Басқарма хатшысымен ресімделеді, онымен қол қойылады және Басқарма мүшелеріне қол қойылуға беріледі, содан кейін Басқарма төрағасының қол қоюына ұсынылады.</w:t>
      </w:r>
    </w:p>
    <w:p w14:paraId="193D5B1C" w14:textId="77777777" w:rsidR="00E66FB8" w:rsidRPr="003F6439" w:rsidRDefault="00E66FB8" w:rsidP="003F6439">
      <w:pPr>
        <w:pStyle w:val="Style6"/>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Хаттаманың күні болып отырыстың күні саналады. Басқарма отырысының хаттамасы отырыс өткен күннен бастап үш жұмыс күні ішінде құрылуы және қол қойылуы тиіс.</w:t>
      </w:r>
    </w:p>
    <w:p w14:paraId="61DD026F"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 xml:space="preserve">Басқарма отырыстарының күн тәртібінің мәселесі(-лелері) бойынша қабылданған шешіммен келіспеген немесе дауыс беруден «тартынған» жағдайда, бұл Басқарма мүшесі отырыс аяқталған сәттен бастап бір жұмыс күнінің ішінде, хаттамаға қосу үшін, мұндай дауыс беруінің себептерін жазбаша түсіндіреді немесе Басқарма хатшысы аталған Басқарма мүшесінің ұстанымының көрінісін тікелей хаттаманың мәтініне енгізеді. </w:t>
      </w:r>
    </w:p>
    <w:p w14:paraId="76B33E2D"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Басқарма отырысында қаралған мәселелер бойынша құжаттардың түпнұсқасы хаттамамен бірге тігіледі.</w:t>
      </w:r>
    </w:p>
    <w:p w14:paraId="55654D17" w14:textId="77777777" w:rsidR="00E66FB8" w:rsidRPr="003F6439" w:rsidRDefault="00E66FB8" w:rsidP="003F6439">
      <w:pPr>
        <w:pStyle w:val="Style6"/>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Басқарма отырыстарының хаттамаларын тіркеу, оларды тиісті іске қалыптастыру және қағаз түпнұсқаларының сақтау Басқарма хатшысымен қамтамасыз етіледі. Басқарма мөрімен бекітілген, отырыс хаттамаларынан үзінді тіркелгеннен кейін, Басқарма хатшысымен құралған тізбеге сәйкес жіберіледі.</w:t>
      </w:r>
    </w:p>
    <w:p w14:paraId="2A4B583A" w14:textId="77777777" w:rsidR="00E66FB8" w:rsidRPr="003F6439" w:rsidRDefault="00E66FB8" w:rsidP="003F6439">
      <w:pPr>
        <w:pStyle w:val="Style6"/>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Басқарма мөрімен бекітілген, Басқарма отырыстарының хаттамаларынан үзінділер Басқарма хатшысымен Серіктестіктің басқарушы директорының  және/немесе мүдделі құрылымдық бөлімше басшысының сұрау салуы бойынша беріледі.</w:t>
      </w:r>
    </w:p>
    <w:p w14:paraId="2B3CFEC2" w14:textId="77777777" w:rsidR="002E01AA" w:rsidRDefault="002E01AA" w:rsidP="003F6439">
      <w:pPr>
        <w:pStyle w:val="Style4"/>
        <w:widowControl/>
        <w:tabs>
          <w:tab w:val="left" w:pos="0"/>
        </w:tabs>
        <w:ind w:firstLine="709"/>
        <w:jc w:val="center"/>
        <w:rPr>
          <w:rStyle w:val="FontStyle44"/>
          <w:sz w:val="28"/>
          <w:szCs w:val="28"/>
        </w:rPr>
      </w:pPr>
    </w:p>
    <w:p w14:paraId="73EEBE1B" w14:textId="3003C79D" w:rsidR="00701246" w:rsidRPr="002E01AA" w:rsidRDefault="0000471F" w:rsidP="002E01AA">
      <w:pPr>
        <w:pStyle w:val="Style4"/>
        <w:widowControl/>
        <w:tabs>
          <w:tab w:val="left" w:pos="0"/>
        </w:tabs>
        <w:ind w:firstLine="709"/>
        <w:jc w:val="center"/>
        <w:rPr>
          <w:rStyle w:val="FontStyle44"/>
          <w:sz w:val="28"/>
          <w:szCs w:val="28"/>
        </w:rPr>
      </w:pPr>
      <w:r>
        <w:rPr>
          <w:rStyle w:val="FontStyle44"/>
          <w:sz w:val="28"/>
          <w:szCs w:val="28"/>
        </w:rPr>
        <w:t>9</w:t>
      </w:r>
      <w:r w:rsidR="00701246" w:rsidRPr="003F6439">
        <w:rPr>
          <w:rStyle w:val="FontStyle44"/>
          <w:sz w:val="28"/>
          <w:szCs w:val="28"/>
        </w:rPr>
        <w:t xml:space="preserve">. </w:t>
      </w:r>
      <w:r w:rsidR="002E01AA">
        <w:rPr>
          <w:rStyle w:val="FontStyle44"/>
          <w:sz w:val="28"/>
          <w:szCs w:val="28"/>
        </w:rPr>
        <w:t>Басқарманың сырттай отырысы</w:t>
      </w:r>
    </w:p>
    <w:p w14:paraId="290004AD" w14:textId="77777777" w:rsidR="00701246" w:rsidRPr="003F6439" w:rsidRDefault="00701246" w:rsidP="003F6439">
      <w:pPr>
        <w:pStyle w:val="Style4"/>
        <w:widowControl/>
        <w:tabs>
          <w:tab w:val="left" w:pos="0"/>
        </w:tabs>
        <w:ind w:firstLine="709"/>
        <w:rPr>
          <w:rStyle w:val="FontStyle44"/>
          <w:sz w:val="28"/>
          <w:szCs w:val="28"/>
        </w:rPr>
      </w:pPr>
    </w:p>
    <w:p w14:paraId="3B53D598" w14:textId="793BE485" w:rsidR="00E66FB8" w:rsidRPr="003F6439" w:rsidRDefault="00E66FB8" w:rsidP="00BB1415">
      <w:pPr>
        <w:pStyle w:val="Style5"/>
        <w:widowControl/>
        <w:numPr>
          <w:ilvl w:val="0"/>
          <w:numId w:val="12"/>
        </w:numPr>
        <w:tabs>
          <w:tab w:val="left" w:pos="0"/>
        </w:tabs>
        <w:spacing w:line="240" w:lineRule="auto"/>
        <w:ind w:left="0" w:firstLine="851"/>
        <w:rPr>
          <w:rStyle w:val="FontStyle39"/>
          <w:color w:val="auto"/>
          <w:sz w:val="28"/>
          <w:szCs w:val="28"/>
          <w:lang w:val="kk-KZ"/>
        </w:rPr>
      </w:pPr>
      <w:r w:rsidRPr="003F6439">
        <w:rPr>
          <w:rStyle w:val="FontStyle39"/>
          <w:color w:val="auto"/>
          <w:sz w:val="28"/>
          <w:szCs w:val="28"/>
          <w:lang w:val="kk-KZ"/>
        </w:rPr>
        <w:t>Ерекше жағдайларда пікірталастық емес сипаттағы мәселелер бойынша Серіктестік Басқармасының сырттай отырыстарын өткізуге Басқарма төрағасының немесе оны алмастыратын тұлғаның ғана шешімімен жол беріледі.</w:t>
      </w:r>
    </w:p>
    <w:p w14:paraId="1A360D60" w14:textId="77777777" w:rsidR="00E66FB8" w:rsidRPr="003F6439" w:rsidRDefault="00E66FB8" w:rsidP="003F6439">
      <w:pPr>
        <w:pStyle w:val="Style5"/>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Сырттай отырыста мәселені қарауға ең болмағанда бір Басқарма мүшесі қарсы болған жағдайда, мәселе кезекті күндізгі отырыстың күн тәртібіне қосылады.</w:t>
      </w:r>
    </w:p>
    <w:p w14:paraId="26ABD798" w14:textId="77777777" w:rsidR="00E66FB8" w:rsidRPr="003F6439" w:rsidRDefault="00E66FB8" w:rsidP="003F6439">
      <w:pPr>
        <w:pStyle w:val="Style5"/>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Басқарманың сырттай отырыстарына сырттай дауыс беру арқылы шешімдер қабылдауда, егер өзге осы бөлімде көзделмесе немесе сырттай дауыс беру мәнінен туындамаса, осы Ереженің 6-бөлімінің ережелері қолданылады.</w:t>
      </w:r>
    </w:p>
    <w:p w14:paraId="297AB325"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lastRenderedPageBreak/>
        <w:t xml:space="preserve">Сырттай отырыстардағы Басқарма шешімдері сырттай дауыс беруге қатысатын Басқарма мүшелерінің көпшілік дауысымен қарапайым жауап алу жолымен қабылданады. </w:t>
      </w:r>
    </w:p>
    <w:p w14:paraId="63374C82"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7030A0"/>
          <w:sz w:val="28"/>
          <w:szCs w:val="28"/>
          <w:lang w:val="kk-KZ"/>
        </w:rPr>
      </w:pPr>
      <w:r w:rsidRPr="003F6439">
        <w:rPr>
          <w:rStyle w:val="FontStyle39"/>
          <w:color w:val="auto"/>
          <w:sz w:val="28"/>
          <w:szCs w:val="28"/>
          <w:lang w:val="kk-KZ"/>
        </w:rPr>
        <w:t>Сырттай дауыс беруді өткізу туралы шешім Басқарма төрағасымен немесе оның міндетін атқарушы тұлғамен қабылданады. Сырттай дауыс беруді өткізу үшін оның ішінде ол жүзеге асырылатын мерзім белгіленеді.</w:t>
      </w:r>
    </w:p>
    <w:p w14:paraId="5B7F0EA9"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Жауап алу парақтары Басқарма мүшелеріне толтырылған жауап алу парақтарын табыс ету мерзімі аяқталғанға дейін үш жұмыс күнінен кешіктірілмей жіберілуі (тапсырылуы) тиіс.</w:t>
      </w:r>
    </w:p>
    <w:p w14:paraId="346257C4" w14:textId="77777777" w:rsidR="00E66FB8" w:rsidRPr="003F6439" w:rsidRDefault="00E66FB8" w:rsidP="003F6439">
      <w:pPr>
        <w:pStyle w:val="Style5"/>
        <w:tabs>
          <w:tab w:val="left" w:pos="0"/>
          <w:tab w:val="left" w:pos="284"/>
        </w:tabs>
        <w:spacing w:line="240" w:lineRule="auto"/>
        <w:ind w:firstLine="709"/>
        <w:rPr>
          <w:rStyle w:val="FontStyle39"/>
          <w:color w:val="auto"/>
          <w:sz w:val="28"/>
          <w:szCs w:val="28"/>
          <w:lang w:val="kk-KZ"/>
        </w:rPr>
      </w:pPr>
      <w:r w:rsidRPr="003F6439">
        <w:rPr>
          <w:rStyle w:val="FontStyle39"/>
          <w:color w:val="auto"/>
          <w:sz w:val="28"/>
          <w:szCs w:val="28"/>
          <w:lang w:val="kk-KZ"/>
        </w:rPr>
        <w:t>Жауап алу парағы мынадай мәліметтерді қамтуы тиіс:</w:t>
      </w:r>
    </w:p>
    <w:p w14:paraId="3BCDC309" w14:textId="77777777" w:rsidR="00E66FB8" w:rsidRPr="003F6439" w:rsidRDefault="00E66FB8" w:rsidP="003F6439">
      <w:pPr>
        <w:pStyle w:val="Style5"/>
        <w:tabs>
          <w:tab w:val="left" w:pos="0"/>
          <w:tab w:val="left" w:pos="284"/>
        </w:tabs>
        <w:spacing w:line="240" w:lineRule="auto"/>
        <w:ind w:firstLine="709"/>
        <w:rPr>
          <w:rStyle w:val="FontStyle39"/>
          <w:color w:val="auto"/>
          <w:sz w:val="28"/>
          <w:szCs w:val="28"/>
          <w:lang w:val="kk-KZ"/>
        </w:rPr>
      </w:pPr>
      <w:r w:rsidRPr="003F6439">
        <w:rPr>
          <w:rStyle w:val="FontStyle39"/>
          <w:color w:val="auto"/>
          <w:sz w:val="28"/>
          <w:szCs w:val="28"/>
          <w:lang w:val="kk-KZ"/>
        </w:rPr>
        <w:t>Серіктестіктің толық атауын;</w:t>
      </w:r>
    </w:p>
    <w:p w14:paraId="5FBFF906" w14:textId="77777777" w:rsidR="00E66FB8" w:rsidRPr="003F6439" w:rsidRDefault="00E66FB8" w:rsidP="003F6439">
      <w:pPr>
        <w:pStyle w:val="Style5"/>
        <w:tabs>
          <w:tab w:val="left" w:pos="0"/>
          <w:tab w:val="left" w:pos="284"/>
        </w:tabs>
        <w:spacing w:line="240" w:lineRule="auto"/>
        <w:ind w:firstLine="709"/>
        <w:rPr>
          <w:rStyle w:val="FontStyle39"/>
          <w:color w:val="auto"/>
          <w:sz w:val="28"/>
          <w:szCs w:val="28"/>
          <w:lang w:val="kk-KZ"/>
        </w:rPr>
      </w:pPr>
      <w:r w:rsidRPr="003F6439">
        <w:rPr>
          <w:rStyle w:val="FontStyle39"/>
          <w:color w:val="auto"/>
          <w:sz w:val="28"/>
          <w:szCs w:val="28"/>
          <w:lang w:val="kk-KZ"/>
        </w:rPr>
        <w:t>жауап алу парағы қабылдау аяқталған күнді;</w:t>
      </w:r>
    </w:p>
    <w:p w14:paraId="62C14354" w14:textId="77777777" w:rsidR="00E66FB8" w:rsidRPr="003F6439" w:rsidRDefault="00E66FB8" w:rsidP="003F6439">
      <w:pPr>
        <w:pStyle w:val="Style5"/>
        <w:tabs>
          <w:tab w:val="left" w:pos="0"/>
          <w:tab w:val="left" w:pos="284"/>
        </w:tabs>
        <w:spacing w:line="240" w:lineRule="auto"/>
        <w:ind w:firstLine="709"/>
        <w:rPr>
          <w:rStyle w:val="FontStyle39"/>
          <w:color w:val="auto"/>
          <w:sz w:val="28"/>
          <w:szCs w:val="28"/>
          <w:lang w:val="kk-KZ"/>
        </w:rPr>
      </w:pPr>
      <w:r w:rsidRPr="003F6439">
        <w:rPr>
          <w:rStyle w:val="FontStyle39"/>
          <w:color w:val="auto"/>
          <w:sz w:val="28"/>
          <w:szCs w:val="28"/>
          <w:lang w:val="kk-KZ"/>
        </w:rPr>
        <w:t>жауап алу парағын қабылдаудың мекен-жайы;</w:t>
      </w:r>
    </w:p>
    <w:p w14:paraId="2B40D9CA" w14:textId="77777777" w:rsidR="00E66FB8" w:rsidRPr="003F6439" w:rsidRDefault="00E66FB8" w:rsidP="003F6439">
      <w:pPr>
        <w:pStyle w:val="Style5"/>
        <w:tabs>
          <w:tab w:val="left" w:pos="0"/>
          <w:tab w:val="left" w:pos="284"/>
        </w:tabs>
        <w:spacing w:line="240" w:lineRule="auto"/>
        <w:ind w:firstLine="709"/>
        <w:rPr>
          <w:rStyle w:val="FontStyle39"/>
          <w:color w:val="auto"/>
          <w:sz w:val="28"/>
          <w:szCs w:val="28"/>
          <w:lang w:val="kk-KZ"/>
        </w:rPr>
      </w:pPr>
      <w:r w:rsidRPr="003F6439">
        <w:rPr>
          <w:rStyle w:val="FontStyle39"/>
          <w:color w:val="auto"/>
          <w:sz w:val="28"/>
          <w:szCs w:val="28"/>
          <w:lang w:val="kk-KZ"/>
        </w:rPr>
        <w:t>дауыс беруге қойылған әрбір мәселенің тұжырымы және сол бойынша дауыс беру нұсқалары «жақтайды», «қарсы», «тартынды»;</w:t>
      </w:r>
    </w:p>
    <w:p w14:paraId="71EFDFEA" w14:textId="77777777" w:rsidR="00E66FB8" w:rsidRPr="003F6439" w:rsidRDefault="00E66FB8" w:rsidP="003F6439">
      <w:pPr>
        <w:pStyle w:val="Style5"/>
        <w:tabs>
          <w:tab w:val="left" w:pos="0"/>
          <w:tab w:val="left" w:pos="284"/>
        </w:tabs>
        <w:spacing w:line="240" w:lineRule="auto"/>
        <w:ind w:firstLine="709"/>
        <w:rPr>
          <w:rStyle w:val="FontStyle39"/>
          <w:color w:val="auto"/>
          <w:sz w:val="28"/>
          <w:szCs w:val="28"/>
          <w:lang w:val="kk-KZ"/>
        </w:rPr>
      </w:pPr>
      <w:r w:rsidRPr="003F6439">
        <w:rPr>
          <w:rStyle w:val="FontStyle39"/>
          <w:color w:val="auto"/>
          <w:sz w:val="28"/>
          <w:szCs w:val="28"/>
          <w:lang w:val="kk-KZ"/>
        </w:rPr>
        <w:t>жауап алу парағы Басқарма мүшесімен қол қойылатынын көрсету;</w:t>
      </w:r>
    </w:p>
    <w:p w14:paraId="1A6E036E" w14:textId="77777777" w:rsidR="00E66FB8" w:rsidRPr="003F6439" w:rsidRDefault="00E66FB8" w:rsidP="003F6439">
      <w:pPr>
        <w:pStyle w:val="Style5"/>
        <w:widowControl/>
        <w:tabs>
          <w:tab w:val="left" w:pos="0"/>
          <w:tab w:val="left" w:pos="284"/>
        </w:tabs>
        <w:spacing w:line="240" w:lineRule="auto"/>
        <w:ind w:firstLine="709"/>
        <w:rPr>
          <w:rStyle w:val="FontStyle39"/>
          <w:color w:val="auto"/>
          <w:sz w:val="28"/>
          <w:szCs w:val="28"/>
          <w:lang w:val="kk-KZ"/>
        </w:rPr>
      </w:pPr>
      <w:r w:rsidRPr="003F6439">
        <w:rPr>
          <w:rStyle w:val="FontStyle39"/>
          <w:color w:val="auto"/>
          <w:sz w:val="28"/>
          <w:szCs w:val="28"/>
          <w:lang w:val="kk-KZ"/>
        </w:rPr>
        <w:t>өзге де мәліметтер.</w:t>
      </w:r>
    </w:p>
    <w:p w14:paraId="09864A56" w14:textId="77777777" w:rsidR="00E66FB8" w:rsidRPr="003F6439" w:rsidRDefault="00E66FB8" w:rsidP="003F6439">
      <w:pPr>
        <w:pStyle w:val="Style5"/>
        <w:widowControl/>
        <w:tabs>
          <w:tab w:val="left" w:pos="0"/>
          <w:tab w:val="left" w:pos="284"/>
        </w:tabs>
        <w:spacing w:line="240" w:lineRule="auto"/>
        <w:ind w:firstLine="709"/>
        <w:rPr>
          <w:rStyle w:val="FontStyle39"/>
          <w:color w:val="auto"/>
          <w:sz w:val="28"/>
          <w:szCs w:val="28"/>
          <w:lang w:val="kk-KZ"/>
        </w:rPr>
      </w:pPr>
      <w:r w:rsidRPr="003F6439">
        <w:rPr>
          <w:rStyle w:val="FontStyle39"/>
          <w:color w:val="auto"/>
          <w:sz w:val="28"/>
          <w:szCs w:val="28"/>
          <w:lang w:val="kk-KZ"/>
        </w:rPr>
        <w:t>Сауалнама парақтары және өзге де ақпарат (материалдар) Басқарма мүшелеріне пошталық, электрондық немесе өзге де байланыс арқылы немесе электрондық құжат айналымының бірыңғай ішкі ақпараттық жүйесі арқылы жіберілуі немесе жеке өзіне тапсырылуы тиіс.</w:t>
      </w:r>
    </w:p>
    <w:p w14:paraId="7FDE81A1" w14:textId="77777777" w:rsidR="00E66FB8" w:rsidRPr="003F6439" w:rsidRDefault="00E66FB8" w:rsidP="003F6439">
      <w:pPr>
        <w:pStyle w:val="Style5"/>
        <w:widowControl/>
        <w:tabs>
          <w:tab w:val="left" w:pos="0"/>
          <w:tab w:val="left" w:pos="284"/>
        </w:tabs>
        <w:spacing w:line="240" w:lineRule="auto"/>
        <w:ind w:firstLine="709"/>
        <w:rPr>
          <w:rStyle w:val="FontStyle39"/>
          <w:color w:val="auto"/>
          <w:sz w:val="28"/>
          <w:szCs w:val="28"/>
          <w:lang w:val="kk-KZ"/>
        </w:rPr>
      </w:pPr>
      <w:r w:rsidRPr="003F6439">
        <w:rPr>
          <w:rStyle w:val="FontStyle39"/>
          <w:color w:val="auto"/>
          <w:sz w:val="28"/>
          <w:szCs w:val="28"/>
          <w:lang w:val="kk-KZ"/>
        </w:rPr>
        <w:t xml:space="preserve">Басқарма мүшелеріне жауап алу парақтарын жолдау барысында Басқарма хатшысы олардың дұрыс және біркелкі жасалуын өзінің қолымен куәландырады. </w:t>
      </w:r>
    </w:p>
    <w:p w14:paraId="16200D21" w14:textId="77777777" w:rsidR="00E66FB8" w:rsidRPr="003F6439" w:rsidRDefault="00E66FB8" w:rsidP="003F6439">
      <w:pPr>
        <w:pStyle w:val="Style5"/>
        <w:widowControl/>
        <w:tabs>
          <w:tab w:val="left" w:pos="0"/>
          <w:tab w:val="left" w:pos="284"/>
        </w:tabs>
        <w:spacing w:line="240" w:lineRule="auto"/>
        <w:ind w:firstLine="709"/>
        <w:rPr>
          <w:rStyle w:val="FontStyle39"/>
          <w:color w:val="auto"/>
          <w:sz w:val="28"/>
          <w:szCs w:val="28"/>
          <w:lang w:val="kk-KZ"/>
        </w:rPr>
      </w:pPr>
      <w:r w:rsidRPr="003F6439">
        <w:rPr>
          <w:rStyle w:val="FontStyle39"/>
          <w:color w:val="auto"/>
          <w:sz w:val="28"/>
          <w:szCs w:val="28"/>
          <w:lang w:val="kk-KZ"/>
        </w:rPr>
        <w:t>Басқарма мүшелерімен толтырылған және өз қолымен қол қойылған жауап алу парақтары Басқарма хатшысына немесе өзге Басқарма уәкілеттігіндегі тұлғаға беріледі. Басқарма мүшелерімен толтырылатын және қол қойылатын жауап алу парақтары, сондай-ақ электрондық құжат айналымының бірыңғай ішкі ақпараттық жүйесі арқылы жүзеге асырылуы мүмкін.</w:t>
      </w:r>
    </w:p>
    <w:p w14:paraId="66A46668"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Басқарманың Сырттай отырысының шешім қабылдау орны деп, Жарғыда көрсетілген Серіктестіктің орналасқан жері есептеледі.</w:t>
      </w:r>
    </w:p>
    <w:p w14:paraId="4BF97F32"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Басқарма мүшелерінің дауыс беру нәтижелерімен қайтарылған жауап алу парақтарының негізінде Басқарма хатшысы Басқарманың сырттай отырысына хаттама жасайды, онда әрбір мәселе бойынша дауыс беру нәтижелері және қабылданған (қабылданбаған) шешімдер фактісі тіркеледі.</w:t>
      </w:r>
    </w:p>
    <w:p w14:paraId="3D916BB8"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ED7D31" w:themeColor="accent2"/>
          <w:sz w:val="28"/>
          <w:szCs w:val="28"/>
          <w:lang w:val="kk-KZ"/>
        </w:rPr>
        <w:t xml:space="preserve"> </w:t>
      </w:r>
      <w:r w:rsidRPr="003F6439">
        <w:rPr>
          <w:rStyle w:val="FontStyle39"/>
          <w:color w:val="auto"/>
          <w:sz w:val="28"/>
          <w:szCs w:val="28"/>
          <w:lang w:val="kk-KZ"/>
        </w:rPr>
        <w:t xml:space="preserve">Сырттай отырысының қорытындылары бойынша хаттама Басқарма хатшысымен қол қойылған сәттен бастап жеті күн мерзімінен кешіктірілмей, олардың негізінде шешім қабылданған жауап алу парақтарын қоса бере отырып, барлық Басқарма мүшелеріне дейін жеткізіледі. </w:t>
      </w:r>
    </w:p>
    <w:p w14:paraId="0EDE416C" w14:textId="77777777" w:rsidR="00E66FB8" w:rsidRPr="003F6439" w:rsidRDefault="00E66FB8" w:rsidP="003F6439">
      <w:pPr>
        <w:pStyle w:val="Style5"/>
        <w:widowControl/>
        <w:numPr>
          <w:ilvl w:val="0"/>
          <w:numId w:val="12"/>
        </w:numPr>
        <w:tabs>
          <w:tab w:val="left" w:pos="0"/>
        </w:tabs>
        <w:spacing w:line="240" w:lineRule="auto"/>
        <w:ind w:left="0" w:firstLine="709"/>
        <w:rPr>
          <w:rStyle w:val="FontStyle39"/>
          <w:color w:val="7030A0"/>
          <w:sz w:val="28"/>
          <w:szCs w:val="28"/>
          <w:lang w:val="kk-KZ"/>
        </w:rPr>
      </w:pPr>
      <w:r w:rsidRPr="003F6439">
        <w:rPr>
          <w:rStyle w:val="FontStyle39"/>
          <w:color w:val="auto"/>
          <w:sz w:val="28"/>
          <w:szCs w:val="28"/>
          <w:lang w:val="kk-KZ"/>
        </w:rPr>
        <w:t xml:space="preserve">Басқарманың сырттай отырысының хаттамасына жауап алу парақтары қоса беріледі. Сырттай мәжілістің хаттамасына Басқарма хатшысымен қол қойылады және Басқарма төрағасына қол қоюға ұсынылады. </w:t>
      </w:r>
      <w:r w:rsidRPr="003F6439">
        <w:rPr>
          <w:rStyle w:val="FontStyle39"/>
          <w:color w:val="auto"/>
          <w:sz w:val="28"/>
          <w:szCs w:val="28"/>
          <w:lang w:val="kk-KZ"/>
        </w:rPr>
        <w:lastRenderedPageBreak/>
        <w:t>Басқарманың сырттай отырысының хаттаманың күні болып жауап алу парақтарының ұсынылу мерзімінің аяқталған күні саналады.</w:t>
      </w:r>
    </w:p>
    <w:p w14:paraId="7F807BF6" w14:textId="77777777" w:rsidR="00E66FB8" w:rsidRPr="003F6439" w:rsidRDefault="00E66FB8" w:rsidP="003F6439">
      <w:pPr>
        <w:pStyle w:val="Style6"/>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Басқарманың сырттай отырысының хаттамасы жауап алу парақтары ұсынылған мерзімнің аяқталуынан үш жұмыс күні ішінде құрылып, қол қойылуы  тиіс.</w:t>
      </w:r>
    </w:p>
    <w:p w14:paraId="33581A00" w14:textId="77777777" w:rsidR="00701246" w:rsidRPr="003F6439" w:rsidRDefault="00701246" w:rsidP="003F6439">
      <w:pPr>
        <w:pStyle w:val="Style6"/>
        <w:widowControl/>
        <w:tabs>
          <w:tab w:val="left" w:pos="0"/>
        </w:tabs>
        <w:spacing w:line="240" w:lineRule="auto"/>
        <w:ind w:firstLine="709"/>
        <w:rPr>
          <w:rStyle w:val="FontStyle39"/>
          <w:sz w:val="28"/>
          <w:szCs w:val="28"/>
          <w:lang w:val="kk-KZ"/>
        </w:rPr>
      </w:pPr>
    </w:p>
    <w:p w14:paraId="6BC7C11E" w14:textId="46CA1434" w:rsidR="003F6439" w:rsidRPr="00BB1415" w:rsidRDefault="0000471F" w:rsidP="003F6439">
      <w:pPr>
        <w:pStyle w:val="Style4"/>
        <w:widowControl/>
        <w:tabs>
          <w:tab w:val="left" w:pos="0"/>
        </w:tabs>
        <w:ind w:firstLine="709"/>
        <w:jc w:val="center"/>
        <w:rPr>
          <w:rStyle w:val="FontStyle44"/>
          <w:sz w:val="28"/>
          <w:szCs w:val="28"/>
          <w:lang w:val="kk-KZ"/>
        </w:rPr>
      </w:pPr>
      <w:r>
        <w:rPr>
          <w:rStyle w:val="FontStyle44"/>
          <w:sz w:val="28"/>
          <w:szCs w:val="28"/>
          <w:lang w:val="kk-KZ"/>
        </w:rPr>
        <w:t>10</w:t>
      </w:r>
      <w:bookmarkStart w:id="1" w:name="_GoBack"/>
      <w:bookmarkEnd w:id="1"/>
      <w:r w:rsidR="003F6439" w:rsidRPr="00BB1415">
        <w:rPr>
          <w:rStyle w:val="FontStyle44"/>
          <w:sz w:val="28"/>
          <w:szCs w:val="28"/>
          <w:lang w:val="kk-KZ"/>
        </w:rPr>
        <w:t xml:space="preserve">. </w:t>
      </w:r>
      <w:r w:rsidR="003F6439" w:rsidRPr="003F6439">
        <w:rPr>
          <w:rStyle w:val="FontStyle44"/>
          <w:sz w:val="28"/>
          <w:szCs w:val="28"/>
          <w:lang w:val="kk-KZ"/>
        </w:rPr>
        <w:t xml:space="preserve">Басқарма шешімінің орындалуын қадағалау </w:t>
      </w:r>
    </w:p>
    <w:p w14:paraId="69488ADD" w14:textId="77777777" w:rsidR="003F6439" w:rsidRPr="00BB1415" w:rsidRDefault="003F6439" w:rsidP="003F6439">
      <w:pPr>
        <w:pStyle w:val="Style4"/>
        <w:widowControl/>
        <w:tabs>
          <w:tab w:val="left" w:pos="0"/>
        </w:tabs>
        <w:ind w:firstLine="709"/>
        <w:jc w:val="both"/>
        <w:rPr>
          <w:rStyle w:val="FontStyle44"/>
          <w:sz w:val="28"/>
          <w:szCs w:val="28"/>
          <w:lang w:val="kk-KZ"/>
        </w:rPr>
      </w:pPr>
    </w:p>
    <w:p w14:paraId="1F0440F0" w14:textId="59FA918B" w:rsidR="003F6439" w:rsidRPr="003F6439" w:rsidRDefault="003F6439" w:rsidP="00BB1415">
      <w:pPr>
        <w:pStyle w:val="Style6"/>
        <w:widowControl/>
        <w:numPr>
          <w:ilvl w:val="0"/>
          <w:numId w:val="12"/>
        </w:numPr>
        <w:tabs>
          <w:tab w:val="left" w:pos="0"/>
        </w:tabs>
        <w:spacing w:line="240" w:lineRule="auto"/>
        <w:ind w:left="0" w:firstLine="851"/>
        <w:rPr>
          <w:rStyle w:val="FontStyle39"/>
          <w:color w:val="auto"/>
          <w:sz w:val="28"/>
          <w:szCs w:val="28"/>
          <w:lang w:val="kk-KZ"/>
        </w:rPr>
      </w:pPr>
      <w:r w:rsidRPr="003F6439">
        <w:rPr>
          <w:rStyle w:val="FontStyle39"/>
          <w:color w:val="auto"/>
          <w:sz w:val="28"/>
          <w:szCs w:val="28"/>
          <w:lang w:val="kk-KZ"/>
        </w:rPr>
        <w:t xml:space="preserve"> Шешімдердің орындалуын бақылауды олардың сапалы және уақтылы орындауын қамтамасыз ету мақсатында Басқарма төрағасы не жетекшілік ететін мәселелер бойынша оның мүшелері не  Басқарманың шешімімен осындай бақылау жүктелген тұлға жүзеге асырады.</w:t>
      </w:r>
    </w:p>
    <w:p w14:paraId="013C0C4F" w14:textId="77777777" w:rsidR="003F6439" w:rsidRPr="003F6439" w:rsidRDefault="003F6439" w:rsidP="003F6439">
      <w:pPr>
        <w:pStyle w:val="Style6"/>
        <w:widowControl/>
        <w:tabs>
          <w:tab w:val="left" w:pos="0"/>
        </w:tabs>
        <w:spacing w:line="240" w:lineRule="auto"/>
        <w:ind w:firstLine="709"/>
        <w:rPr>
          <w:rStyle w:val="FontStyle39"/>
          <w:color w:val="auto"/>
          <w:sz w:val="28"/>
          <w:szCs w:val="28"/>
          <w:lang w:val="kk-KZ"/>
        </w:rPr>
      </w:pPr>
      <w:r w:rsidRPr="003F6439">
        <w:rPr>
          <w:rStyle w:val="FontStyle39"/>
          <w:color w:val="auto"/>
          <w:sz w:val="28"/>
          <w:szCs w:val="28"/>
          <w:lang w:val="kk-KZ"/>
        </w:rPr>
        <w:t>Басқарма шешімінің орындалуын ағымдағы бақылау (мерзімі бойынша) Басқарма хатшысымен жүзеге асырылады.</w:t>
      </w:r>
    </w:p>
    <w:p w14:paraId="77B0F35C" w14:textId="77777777" w:rsidR="003F6439" w:rsidRPr="003F6439" w:rsidRDefault="003F6439" w:rsidP="00BB1415">
      <w:pPr>
        <w:pStyle w:val="Style6"/>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 xml:space="preserve"> Тексеруге және бақылауға қоюға барлық талап етілетін Басқарманың шешімдерінің жүзеге асырулары жатады.</w:t>
      </w:r>
    </w:p>
    <w:p w14:paraId="5A750742" w14:textId="77777777" w:rsidR="003F6439" w:rsidRPr="003F6439" w:rsidRDefault="003F6439" w:rsidP="00BB1415">
      <w:pPr>
        <w:pStyle w:val="Style6"/>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 xml:space="preserve"> Басқарманың шешімі орындалмаған және (немесе) тиісінше орындалмаған жағдайда Басқарма хатшысы белгіленген мерзімде тиісті ақпаратты Басқарма төрағасына жеткізеді.</w:t>
      </w:r>
    </w:p>
    <w:p w14:paraId="56A45780" w14:textId="77777777" w:rsidR="003F6439" w:rsidRPr="003F6439" w:rsidRDefault="003F6439" w:rsidP="00BB1415">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 xml:space="preserve">Басқарма шешімдерінің орындалуына жауапты ретінде көрсетілген Басқарушы директорларға және (немесе) Серіктестіктің құрылымдық бөлімшелеріне Басқарманың қабылдаған шешімдерін заңнамамен бекітілген уақтылы және сапалы орындау жауапкершілігі жүктеледі. Басқарма шешімінде белгіленген мерзімі аяқталғаннан кейін, олар Басқарма хатшысына тиісті шешімнің орындалуына қатысты шешімнің орындалуын растайтын құжаттың көшірмесін қоса бере отырып хабарлама немесе сол құжатқа сілтеме жіберуге міндетті. </w:t>
      </w:r>
    </w:p>
    <w:p w14:paraId="79BDB23F" w14:textId="77777777" w:rsidR="003F6439" w:rsidRPr="003F6439" w:rsidRDefault="003F6439" w:rsidP="00BB1415">
      <w:pPr>
        <w:pStyle w:val="Style5"/>
        <w:widowControl/>
        <w:numPr>
          <w:ilvl w:val="0"/>
          <w:numId w:val="12"/>
        </w:numPr>
        <w:tabs>
          <w:tab w:val="left" w:pos="0"/>
        </w:tabs>
        <w:spacing w:line="240" w:lineRule="auto"/>
        <w:ind w:left="0" w:firstLine="709"/>
        <w:rPr>
          <w:rStyle w:val="FontStyle39"/>
          <w:color w:val="auto"/>
          <w:sz w:val="28"/>
          <w:szCs w:val="28"/>
          <w:lang w:val="kk-KZ"/>
        </w:rPr>
      </w:pPr>
      <w:r w:rsidRPr="003F6439">
        <w:rPr>
          <w:rStyle w:val="FontStyle39"/>
          <w:color w:val="auto"/>
          <w:sz w:val="28"/>
          <w:szCs w:val="28"/>
          <w:lang w:val="kk-KZ"/>
        </w:rPr>
        <w:t xml:space="preserve">Басқарма шешімдерінің орындалуына жауапты басқарушы директорлар және (немесе) Серіктестіктің құрылымдық бөлімшелері Басқарма хатшысынан сұрау салу келіп түскен күннен бастап үш жұмыс күні мерзімінде Басқарма шешімдерін орындау барысы туралы ақпаратты беруге міндетті. </w:t>
      </w:r>
    </w:p>
    <w:p w14:paraId="7D6C188A" w14:textId="77777777" w:rsidR="003F6439" w:rsidRPr="003F6439" w:rsidRDefault="003F6439" w:rsidP="003F6439">
      <w:pPr>
        <w:pStyle w:val="Style4"/>
        <w:widowControl/>
        <w:tabs>
          <w:tab w:val="left" w:pos="0"/>
        </w:tabs>
        <w:ind w:firstLine="709"/>
        <w:jc w:val="both"/>
        <w:rPr>
          <w:color w:val="000000" w:themeColor="text1"/>
          <w:sz w:val="28"/>
          <w:szCs w:val="28"/>
          <w:lang w:val="kk-KZ"/>
        </w:rPr>
      </w:pPr>
      <w:r w:rsidRPr="003F6439">
        <w:rPr>
          <w:color w:val="000000" w:themeColor="text1"/>
          <w:sz w:val="28"/>
          <w:szCs w:val="28"/>
          <w:lang w:val="kk-KZ"/>
        </w:rPr>
        <w:t xml:space="preserve">100. Басқарма хатшысы тоқсан сайын (есепті тоқсаннан кейінгі айдың 5-күнінен кешіктірмей) Басқармамен қабылданған шешімдердің орындалу нәтижелері туралы Басқарма мүшелерін хабардар етеді. </w:t>
      </w:r>
    </w:p>
    <w:p w14:paraId="36F65780" w14:textId="77777777" w:rsidR="003F6439" w:rsidRPr="00F37B18" w:rsidRDefault="003F6439" w:rsidP="003F6439">
      <w:pPr>
        <w:pStyle w:val="a3"/>
        <w:spacing w:after="0" w:line="240" w:lineRule="auto"/>
        <w:ind w:left="0" w:firstLine="709"/>
        <w:jc w:val="center"/>
        <w:rPr>
          <w:sz w:val="28"/>
          <w:szCs w:val="28"/>
          <w:lang w:val="kk-KZ"/>
        </w:rPr>
      </w:pPr>
      <w:r w:rsidRPr="00F37B18">
        <w:rPr>
          <w:sz w:val="28"/>
          <w:szCs w:val="28"/>
          <w:lang w:val="kk-KZ"/>
        </w:rPr>
        <w:t>__________________________</w:t>
      </w:r>
    </w:p>
    <w:p w14:paraId="23879C99" w14:textId="77777777" w:rsidR="003F6439" w:rsidRPr="00F37B18" w:rsidRDefault="003F6439" w:rsidP="003F6439">
      <w:pPr>
        <w:pStyle w:val="a3"/>
        <w:spacing w:after="0" w:line="240" w:lineRule="auto"/>
        <w:ind w:left="0" w:firstLine="709"/>
        <w:rPr>
          <w:sz w:val="28"/>
          <w:szCs w:val="28"/>
          <w:lang w:val="kk-KZ"/>
        </w:rPr>
      </w:pPr>
    </w:p>
    <w:p w14:paraId="2D6C1BCA" w14:textId="16ABA355" w:rsidR="00701246" w:rsidRDefault="00701246" w:rsidP="00701246">
      <w:pPr>
        <w:pStyle w:val="Style4"/>
        <w:widowControl/>
        <w:ind w:firstLine="709"/>
        <w:jc w:val="both"/>
        <w:rPr>
          <w:sz w:val="28"/>
          <w:szCs w:val="28"/>
          <w:lang w:val="kk-KZ"/>
        </w:rPr>
      </w:pPr>
    </w:p>
    <w:p w14:paraId="51A5B73D" w14:textId="27AC1D70" w:rsidR="002E01AA" w:rsidRDefault="002E01AA" w:rsidP="00701246">
      <w:pPr>
        <w:pStyle w:val="Style4"/>
        <w:widowControl/>
        <w:ind w:firstLine="709"/>
        <w:jc w:val="both"/>
        <w:rPr>
          <w:sz w:val="28"/>
          <w:szCs w:val="28"/>
          <w:lang w:val="kk-KZ"/>
        </w:rPr>
      </w:pPr>
    </w:p>
    <w:p w14:paraId="10F227C9" w14:textId="6FD255BC" w:rsidR="002E01AA" w:rsidRDefault="002E01AA" w:rsidP="00701246">
      <w:pPr>
        <w:pStyle w:val="Style4"/>
        <w:widowControl/>
        <w:ind w:firstLine="709"/>
        <w:jc w:val="both"/>
        <w:rPr>
          <w:sz w:val="28"/>
          <w:szCs w:val="28"/>
          <w:lang w:val="kk-KZ"/>
        </w:rPr>
      </w:pPr>
    </w:p>
    <w:p w14:paraId="7330003C" w14:textId="5F9373C1" w:rsidR="002E01AA" w:rsidRDefault="002E01AA" w:rsidP="00701246">
      <w:pPr>
        <w:pStyle w:val="Style4"/>
        <w:widowControl/>
        <w:ind w:firstLine="709"/>
        <w:jc w:val="both"/>
        <w:rPr>
          <w:sz w:val="28"/>
          <w:szCs w:val="28"/>
          <w:lang w:val="kk-KZ"/>
        </w:rPr>
      </w:pPr>
    </w:p>
    <w:p w14:paraId="36CC8A41" w14:textId="6978093C" w:rsidR="002E01AA" w:rsidRDefault="002E01AA" w:rsidP="00701246">
      <w:pPr>
        <w:pStyle w:val="Style4"/>
        <w:widowControl/>
        <w:ind w:firstLine="709"/>
        <w:jc w:val="both"/>
        <w:rPr>
          <w:sz w:val="28"/>
          <w:szCs w:val="28"/>
          <w:lang w:val="kk-KZ"/>
        </w:rPr>
      </w:pPr>
    </w:p>
    <w:p w14:paraId="3D07245B" w14:textId="6A630482" w:rsidR="002E01AA" w:rsidRDefault="002E01AA" w:rsidP="00701246">
      <w:pPr>
        <w:pStyle w:val="Style4"/>
        <w:widowControl/>
        <w:ind w:firstLine="709"/>
        <w:jc w:val="both"/>
        <w:rPr>
          <w:sz w:val="28"/>
          <w:szCs w:val="28"/>
          <w:lang w:val="kk-KZ"/>
        </w:rPr>
      </w:pPr>
    </w:p>
    <w:p w14:paraId="73B0E888" w14:textId="178E71DC" w:rsidR="002E01AA" w:rsidRDefault="002E01AA" w:rsidP="00701246">
      <w:pPr>
        <w:pStyle w:val="Style4"/>
        <w:widowControl/>
        <w:ind w:firstLine="709"/>
        <w:jc w:val="both"/>
        <w:rPr>
          <w:sz w:val="28"/>
          <w:szCs w:val="28"/>
          <w:lang w:val="kk-KZ"/>
        </w:rPr>
      </w:pPr>
    </w:p>
    <w:p w14:paraId="4EB2CBE1" w14:textId="77777777" w:rsidR="002E01AA" w:rsidRPr="003F6439" w:rsidRDefault="002E01AA" w:rsidP="00701246">
      <w:pPr>
        <w:pStyle w:val="Style4"/>
        <w:widowControl/>
        <w:ind w:firstLine="709"/>
        <w:jc w:val="both"/>
        <w:rPr>
          <w:sz w:val="28"/>
          <w:szCs w:val="28"/>
          <w:lang w:val="kk-KZ"/>
        </w:rPr>
      </w:pPr>
    </w:p>
    <w:p w14:paraId="55FB40F0" w14:textId="77777777" w:rsidR="002E01AA" w:rsidRDefault="003F6439" w:rsidP="002E01AA">
      <w:pPr>
        <w:pStyle w:val="Style3"/>
        <w:widowControl/>
        <w:spacing w:line="240" w:lineRule="auto"/>
        <w:ind w:left="5954" w:firstLine="0"/>
        <w:jc w:val="center"/>
        <w:rPr>
          <w:rStyle w:val="FontStyle44"/>
          <w:b w:val="0"/>
          <w:sz w:val="24"/>
          <w:szCs w:val="24"/>
          <w:lang w:val="kk-KZ"/>
        </w:rPr>
      </w:pPr>
      <w:r w:rsidRPr="002E01AA">
        <w:rPr>
          <w:rStyle w:val="FontStyle44"/>
          <w:b w:val="0"/>
          <w:sz w:val="24"/>
          <w:szCs w:val="24"/>
          <w:lang w:val="kk-KZ"/>
        </w:rPr>
        <w:t xml:space="preserve">«СҚ-Фармация» ЖШС  Басқармасы жөніндегі </w:t>
      </w:r>
      <w:r w:rsidR="002E01AA">
        <w:rPr>
          <w:rStyle w:val="FontStyle44"/>
          <w:b w:val="0"/>
          <w:sz w:val="24"/>
          <w:szCs w:val="24"/>
          <w:lang w:val="kk-KZ"/>
        </w:rPr>
        <w:t>е</w:t>
      </w:r>
      <w:r w:rsidRPr="002E01AA">
        <w:rPr>
          <w:rStyle w:val="FontStyle44"/>
          <w:b w:val="0"/>
          <w:sz w:val="24"/>
          <w:szCs w:val="24"/>
          <w:lang w:val="kk-KZ"/>
        </w:rPr>
        <w:t>режеге</w:t>
      </w:r>
    </w:p>
    <w:p w14:paraId="42B609D4" w14:textId="4D967706" w:rsidR="003F6439" w:rsidRPr="002E01AA" w:rsidRDefault="003F6439" w:rsidP="002E01AA">
      <w:pPr>
        <w:pStyle w:val="Style3"/>
        <w:widowControl/>
        <w:spacing w:line="240" w:lineRule="auto"/>
        <w:ind w:left="5954" w:firstLine="0"/>
        <w:jc w:val="center"/>
        <w:rPr>
          <w:rStyle w:val="FontStyle44"/>
          <w:b w:val="0"/>
          <w:sz w:val="24"/>
          <w:szCs w:val="24"/>
          <w:lang w:val="kk-KZ"/>
        </w:rPr>
      </w:pPr>
      <w:r w:rsidRPr="002E01AA">
        <w:rPr>
          <w:rStyle w:val="FontStyle44"/>
          <w:b w:val="0"/>
          <w:sz w:val="24"/>
          <w:szCs w:val="24"/>
          <w:lang w:val="kk-KZ"/>
        </w:rPr>
        <w:t>1-қосымша</w:t>
      </w:r>
    </w:p>
    <w:p w14:paraId="5CA3D6F7" w14:textId="77777777" w:rsidR="003F6439" w:rsidRPr="00761B70" w:rsidRDefault="003F6439" w:rsidP="003F6439">
      <w:pPr>
        <w:pStyle w:val="40"/>
        <w:shd w:val="clear" w:color="auto" w:fill="auto"/>
        <w:spacing w:before="0" w:after="0" w:line="240" w:lineRule="auto"/>
        <w:ind w:firstLine="709"/>
        <w:rPr>
          <w:sz w:val="28"/>
          <w:szCs w:val="28"/>
          <w:lang w:val="kk-KZ"/>
        </w:rPr>
      </w:pPr>
    </w:p>
    <w:p w14:paraId="147AB07A" w14:textId="77777777" w:rsidR="003F6439" w:rsidRPr="00ED19C4" w:rsidRDefault="003F6439" w:rsidP="003F6439">
      <w:pPr>
        <w:pStyle w:val="40"/>
        <w:shd w:val="clear" w:color="auto" w:fill="auto"/>
        <w:spacing w:before="0" w:after="0" w:line="240" w:lineRule="auto"/>
        <w:ind w:firstLine="709"/>
        <w:jc w:val="center"/>
        <w:rPr>
          <w:sz w:val="28"/>
          <w:szCs w:val="28"/>
          <w:lang w:val="kk-KZ"/>
        </w:rPr>
      </w:pPr>
      <w:r>
        <w:rPr>
          <w:sz w:val="28"/>
          <w:szCs w:val="28"/>
          <w:lang w:val="kk-KZ"/>
        </w:rPr>
        <w:t xml:space="preserve"> «СҚ-Фармация» жауапкершілігі шектеулі серіктестік Басқарма мүшелерінің сырттай дауыс беруге арналған жауап алу парағы</w:t>
      </w:r>
    </w:p>
    <w:p w14:paraId="41D0FDA1" w14:textId="77777777" w:rsidR="003F6439" w:rsidRPr="00ED19C4" w:rsidRDefault="003F6439" w:rsidP="003F6439">
      <w:pPr>
        <w:pStyle w:val="40"/>
        <w:shd w:val="clear" w:color="auto" w:fill="auto"/>
        <w:spacing w:before="0" w:after="0" w:line="240" w:lineRule="auto"/>
        <w:ind w:firstLine="709"/>
        <w:rPr>
          <w:sz w:val="28"/>
          <w:szCs w:val="28"/>
          <w:lang w:val="kk-KZ"/>
        </w:rPr>
      </w:pPr>
    </w:p>
    <w:p w14:paraId="099EE401" w14:textId="77777777" w:rsidR="003F6439" w:rsidRPr="00761B70" w:rsidRDefault="003F6439" w:rsidP="003F6439">
      <w:pPr>
        <w:pStyle w:val="a6"/>
        <w:shd w:val="clear" w:color="auto" w:fill="auto"/>
        <w:tabs>
          <w:tab w:val="right" w:leader="underscore" w:pos="7416"/>
        </w:tabs>
        <w:spacing w:before="0" w:line="240" w:lineRule="auto"/>
        <w:ind w:firstLine="709"/>
        <w:jc w:val="center"/>
        <w:rPr>
          <w:sz w:val="28"/>
          <w:szCs w:val="28"/>
          <w:lang w:val="kk-KZ"/>
        </w:rPr>
      </w:pPr>
      <w:r w:rsidRPr="00761B70">
        <w:rPr>
          <w:sz w:val="28"/>
          <w:szCs w:val="28"/>
          <w:lang w:val="kk-KZ"/>
        </w:rPr>
        <w:t xml:space="preserve">Астана </w:t>
      </w:r>
      <w:r>
        <w:rPr>
          <w:sz w:val="28"/>
          <w:szCs w:val="28"/>
          <w:lang w:val="kk-KZ"/>
        </w:rPr>
        <w:t>қ-сы.</w:t>
      </w:r>
      <w:r w:rsidRPr="00761B70">
        <w:rPr>
          <w:sz w:val="28"/>
          <w:szCs w:val="28"/>
          <w:lang w:val="kk-KZ"/>
        </w:rPr>
        <w:t xml:space="preserve">      </w:t>
      </w:r>
      <w:r>
        <w:rPr>
          <w:sz w:val="28"/>
          <w:szCs w:val="28"/>
          <w:lang w:val="kk-KZ"/>
        </w:rPr>
        <w:t xml:space="preserve">                      </w:t>
      </w:r>
      <w:r w:rsidRPr="00761B70">
        <w:rPr>
          <w:sz w:val="28"/>
          <w:szCs w:val="28"/>
          <w:lang w:val="kk-KZ"/>
        </w:rPr>
        <w:t xml:space="preserve">   </w:t>
      </w:r>
      <w:r>
        <w:rPr>
          <w:sz w:val="28"/>
          <w:szCs w:val="28"/>
          <w:lang w:val="kk-KZ"/>
        </w:rPr>
        <w:t xml:space="preserve">№_____              </w:t>
      </w:r>
      <w:r w:rsidRPr="00761B70">
        <w:rPr>
          <w:sz w:val="28"/>
          <w:szCs w:val="28"/>
          <w:lang w:val="kk-KZ"/>
        </w:rPr>
        <w:t xml:space="preserve">   «___» ______ 20__</w:t>
      </w:r>
      <w:r>
        <w:rPr>
          <w:sz w:val="28"/>
          <w:szCs w:val="28"/>
          <w:lang w:val="kk-KZ"/>
        </w:rPr>
        <w:t>ж</w:t>
      </w:r>
      <w:r w:rsidRPr="00761B70">
        <w:rPr>
          <w:sz w:val="28"/>
          <w:szCs w:val="28"/>
          <w:lang w:val="kk-KZ"/>
        </w:rPr>
        <w:t>.</w:t>
      </w:r>
    </w:p>
    <w:p w14:paraId="2F9DBE06" w14:textId="77777777" w:rsidR="003F6439" w:rsidRPr="00761B70" w:rsidRDefault="003F6439" w:rsidP="003F6439">
      <w:pPr>
        <w:pStyle w:val="a6"/>
        <w:shd w:val="clear" w:color="auto" w:fill="auto"/>
        <w:tabs>
          <w:tab w:val="right" w:leader="underscore" w:pos="7416"/>
        </w:tabs>
        <w:spacing w:before="0" w:line="240" w:lineRule="auto"/>
        <w:ind w:firstLine="709"/>
        <w:jc w:val="center"/>
        <w:rPr>
          <w:i/>
          <w:iCs/>
          <w:sz w:val="28"/>
          <w:szCs w:val="28"/>
          <w:lang w:val="kk-KZ"/>
        </w:rPr>
      </w:pPr>
    </w:p>
    <w:p w14:paraId="518FC6D8" w14:textId="77777777" w:rsidR="003F6439" w:rsidRPr="00761B70" w:rsidRDefault="003F6439" w:rsidP="003F6439">
      <w:pPr>
        <w:pStyle w:val="a6"/>
        <w:shd w:val="clear" w:color="auto" w:fill="auto"/>
        <w:tabs>
          <w:tab w:val="right" w:leader="underscore" w:pos="7416"/>
        </w:tabs>
        <w:spacing w:before="0" w:line="240" w:lineRule="auto"/>
        <w:ind w:firstLine="709"/>
        <w:jc w:val="center"/>
        <w:rPr>
          <w:i/>
          <w:iCs/>
          <w:sz w:val="28"/>
          <w:szCs w:val="28"/>
          <w:lang w:val="kk-KZ"/>
        </w:rPr>
      </w:pPr>
      <w:r w:rsidRPr="00761B70">
        <w:rPr>
          <w:i/>
          <w:iCs/>
          <w:sz w:val="28"/>
          <w:szCs w:val="28"/>
          <w:lang w:val="kk-KZ"/>
        </w:rPr>
        <w:t>________________</w:t>
      </w:r>
      <w:r w:rsidRPr="00761B70">
        <w:rPr>
          <w:sz w:val="28"/>
          <w:szCs w:val="28"/>
          <w:lang w:val="kk-KZ"/>
        </w:rPr>
        <w:t>___________________________</w:t>
      </w:r>
      <w:r w:rsidRPr="00761B70">
        <w:rPr>
          <w:i/>
          <w:iCs/>
          <w:sz w:val="28"/>
          <w:szCs w:val="28"/>
          <w:lang w:val="kk-KZ"/>
        </w:rPr>
        <w:t>________________</w:t>
      </w:r>
    </w:p>
    <w:p w14:paraId="13CC1E12" w14:textId="77777777" w:rsidR="003F6439" w:rsidRPr="00761B70" w:rsidRDefault="003F6439" w:rsidP="003F6439">
      <w:pPr>
        <w:pStyle w:val="a6"/>
        <w:shd w:val="clear" w:color="auto" w:fill="auto"/>
        <w:tabs>
          <w:tab w:val="right" w:leader="underscore" w:pos="7416"/>
        </w:tabs>
        <w:spacing w:before="0" w:line="240" w:lineRule="auto"/>
        <w:ind w:firstLine="709"/>
        <w:jc w:val="center"/>
        <w:rPr>
          <w:sz w:val="28"/>
          <w:szCs w:val="28"/>
          <w:lang w:val="kk-KZ"/>
        </w:rPr>
      </w:pPr>
      <w:r>
        <w:rPr>
          <w:iCs/>
          <w:sz w:val="28"/>
          <w:szCs w:val="28"/>
          <w:lang w:val="kk-KZ"/>
        </w:rPr>
        <w:t>(Басқарма мүшесінің лауазымы, Т.А.Ә.</w:t>
      </w:r>
      <w:r w:rsidRPr="00761B70">
        <w:rPr>
          <w:sz w:val="28"/>
          <w:szCs w:val="28"/>
          <w:lang w:val="kk-KZ"/>
        </w:rPr>
        <w:t>)</w:t>
      </w:r>
    </w:p>
    <w:p w14:paraId="18AA449A" w14:textId="77777777" w:rsidR="003F6439" w:rsidRPr="0035033B" w:rsidRDefault="003F6439" w:rsidP="003F6439">
      <w:pPr>
        <w:pStyle w:val="30"/>
        <w:tabs>
          <w:tab w:val="right" w:leader="underscore" w:pos="2078"/>
          <w:tab w:val="right" w:leader="underscore" w:pos="3178"/>
          <w:tab w:val="left" w:leader="underscore" w:pos="3432"/>
        </w:tabs>
        <w:spacing w:after="0" w:line="240" w:lineRule="auto"/>
        <w:ind w:firstLine="709"/>
        <w:jc w:val="both"/>
        <w:rPr>
          <w:sz w:val="28"/>
          <w:szCs w:val="28"/>
          <w:lang w:val="kk-KZ"/>
        </w:rPr>
      </w:pPr>
      <w:r w:rsidRPr="00761B70">
        <w:rPr>
          <w:sz w:val="28"/>
          <w:szCs w:val="28"/>
          <w:lang w:val="kk-KZ"/>
        </w:rPr>
        <w:tab/>
      </w:r>
      <w:r>
        <w:rPr>
          <w:sz w:val="28"/>
          <w:szCs w:val="28"/>
          <w:lang w:val="kk-KZ"/>
        </w:rPr>
        <w:t xml:space="preserve">«СҚ-Фармация» жауапкершілігі шектеулі серіктестік (бұдан әрі-«СҚ-Фармация» ЖШС) мына мекен-жай бойынша орналасқан: </w:t>
      </w:r>
      <w:r w:rsidRPr="00761B70">
        <w:rPr>
          <w:sz w:val="28"/>
          <w:szCs w:val="28"/>
          <w:lang w:val="kk-KZ"/>
        </w:rPr>
        <w:t>______________________________________________________________</w:t>
      </w:r>
    </w:p>
    <w:p w14:paraId="571673ED" w14:textId="77777777" w:rsidR="003F6439" w:rsidRPr="00761B70" w:rsidRDefault="003F6439" w:rsidP="003F6439">
      <w:pPr>
        <w:pStyle w:val="30"/>
        <w:shd w:val="clear" w:color="auto" w:fill="auto"/>
        <w:tabs>
          <w:tab w:val="right" w:leader="underscore" w:pos="2078"/>
          <w:tab w:val="right" w:leader="underscore" w:pos="3178"/>
          <w:tab w:val="left" w:leader="underscore" w:pos="3432"/>
        </w:tabs>
        <w:spacing w:after="0" w:line="240" w:lineRule="auto"/>
        <w:ind w:firstLine="709"/>
        <w:jc w:val="both"/>
        <w:rPr>
          <w:sz w:val="28"/>
          <w:szCs w:val="28"/>
          <w:lang w:val="kk-KZ"/>
        </w:rPr>
      </w:pPr>
      <w:r w:rsidRPr="00761B70">
        <w:rPr>
          <w:sz w:val="28"/>
          <w:szCs w:val="28"/>
          <w:lang w:val="kk-KZ"/>
        </w:rPr>
        <w:tab/>
      </w:r>
      <w:r>
        <w:rPr>
          <w:sz w:val="28"/>
          <w:szCs w:val="28"/>
          <w:lang w:val="kk-KZ"/>
        </w:rPr>
        <w:t>Отырыстың бастамашысы</w:t>
      </w:r>
      <w:r w:rsidRPr="00761B70">
        <w:rPr>
          <w:sz w:val="28"/>
          <w:szCs w:val="28"/>
          <w:lang w:val="kk-KZ"/>
        </w:rPr>
        <w:t>: ___________________________</w:t>
      </w:r>
    </w:p>
    <w:p w14:paraId="136A3CD8" w14:textId="77777777" w:rsidR="003F6439" w:rsidRPr="00761B70" w:rsidRDefault="003F6439" w:rsidP="003F6439">
      <w:pPr>
        <w:pStyle w:val="30"/>
        <w:shd w:val="clear" w:color="auto" w:fill="auto"/>
        <w:tabs>
          <w:tab w:val="right" w:leader="underscore" w:pos="2078"/>
          <w:tab w:val="right" w:leader="underscore" w:pos="3178"/>
          <w:tab w:val="left" w:leader="underscore" w:pos="3432"/>
        </w:tabs>
        <w:spacing w:after="0" w:line="240" w:lineRule="auto"/>
        <w:ind w:firstLine="709"/>
        <w:jc w:val="both"/>
        <w:rPr>
          <w:sz w:val="28"/>
          <w:szCs w:val="28"/>
          <w:lang w:val="kk-KZ"/>
        </w:rPr>
      </w:pPr>
      <w:r>
        <w:rPr>
          <w:sz w:val="28"/>
          <w:szCs w:val="28"/>
          <w:lang w:val="kk-KZ"/>
        </w:rPr>
        <w:t>Сырттай дауыс беруге арналған қол қойылған жауап алу парағын ұсынудың соңғы күні</w:t>
      </w:r>
      <w:r w:rsidRPr="00761B70">
        <w:rPr>
          <w:sz w:val="28"/>
          <w:szCs w:val="28"/>
          <w:lang w:val="kk-KZ"/>
        </w:rPr>
        <w:t>: «</w:t>
      </w:r>
      <w:r>
        <w:rPr>
          <w:sz w:val="28"/>
          <w:szCs w:val="28"/>
          <w:lang w:val="kk-KZ"/>
        </w:rPr>
        <w:t xml:space="preserve"> </w:t>
      </w:r>
      <w:r w:rsidRPr="00761B70">
        <w:rPr>
          <w:sz w:val="28"/>
          <w:szCs w:val="28"/>
          <w:lang w:val="kk-KZ"/>
        </w:rPr>
        <w:tab/>
      </w:r>
      <w:r>
        <w:rPr>
          <w:sz w:val="28"/>
          <w:szCs w:val="28"/>
          <w:lang w:val="kk-KZ"/>
        </w:rPr>
        <w:t xml:space="preserve"> </w:t>
      </w:r>
      <w:r w:rsidRPr="00761B70">
        <w:rPr>
          <w:sz w:val="28"/>
          <w:szCs w:val="28"/>
          <w:lang w:val="kk-KZ"/>
        </w:rPr>
        <w:t>»_______20</w:t>
      </w:r>
      <w:r w:rsidRPr="00761B70">
        <w:rPr>
          <w:sz w:val="28"/>
          <w:szCs w:val="28"/>
          <w:lang w:val="kk-KZ"/>
        </w:rPr>
        <w:tab/>
      </w:r>
      <w:r>
        <w:rPr>
          <w:sz w:val="28"/>
          <w:szCs w:val="28"/>
          <w:lang w:val="kk-KZ"/>
        </w:rPr>
        <w:t>жыл</w:t>
      </w:r>
      <w:r w:rsidRPr="00761B70">
        <w:rPr>
          <w:sz w:val="28"/>
          <w:szCs w:val="28"/>
          <w:lang w:val="kk-KZ"/>
        </w:rPr>
        <w:t>.</w:t>
      </w:r>
    </w:p>
    <w:p w14:paraId="6DACD39A" w14:textId="77777777" w:rsidR="003F6439" w:rsidRPr="00761B70" w:rsidRDefault="003F6439" w:rsidP="003F6439">
      <w:pPr>
        <w:pStyle w:val="20"/>
        <w:shd w:val="clear" w:color="auto" w:fill="auto"/>
        <w:spacing w:line="240" w:lineRule="auto"/>
        <w:ind w:firstLine="709"/>
        <w:jc w:val="both"/>
        <w:rPr>
          <w:sz w:val="28"/>
          <w:szCs w:val="28"/>
          <w:lang w:val="kk-KZ"/>
        </w:rPr>
      </w:pPr>
    </w:p>
    <w:p w14:paraId="1A3EB06F" w14:textId="77777777" w:rsidR="003F6439" w:rsidRPr="00761B70" w:rsidRDefault="003F6439" w:rsidP="003F6439">
      <w:pPr>
        <w:pStyle w:val="20"/>
        <w:shd w:val="clear" w:color="auto" w:fill="auto"/>
        <w:spacing w:line="240" w:lineRule="auto"/>
        <w:ind w:firstLine="709"/>
        <w:jc w:val="both"/>
        <w:rPr>
          <w:sz w:val="28"/>
          <w:szCs w:val="28"/>
          <w:lang w:val="kk-KZ"/>
        </w:rPr>
      </w:pPr>
      <w:r>
        <w:rPr>
          <w:sz w:val="28"/>
          <w:szCs w:val="28"/>
          <w:lang w:val="kk-KZ"/>
        </w:rPr>
        <w:t>Дауыс беруге қойылған мәселелер:</w:t>
      </w:r>
    </w:p>
    <w:p w14:paraId="720364F8" w14:textId="77777777" w:rsidR="003F6439" w:rsidRPr="00761B70" w:rsidRDefault="003F6439" w:rsidP="003F6439">
      <w:pPr>
        <w:pStyle w:val="60"/>
        <w:shd w:val="clear" w:color="auto" w:fill="auto"/>
        <w:tabs>
          <w:tab w:val="center" w:leader="underscore" w:pos="2723"/>
        </w:tabs>
        <w:spacing w:before="0" w:line="240" w:lineRule="auto"/>
        <w:ind w:firstLine="709"/>
        <w:rPr>
          <w:sz w:val="28"/>
          <w:szCs w:val="28"/>
          <w:lang w:val="kk-KZ"/>
        </w:rPr>
      </w:pPr>
      <w:r w:rsidRPr="00761B70">
        <w:rPr>
          <w:b/>
          <w:bCs/>
          <w:sz w:val="28"/>
          <w:szCs w:val="28"/>
          <w:lang w:val="kk-KZ"/>
        </w:rPr>
        <w:t>1</w:t>
      </w:r>
      <w:r w:rsidRPr="00761B70">
        <w:rPr>
          <w:sz w:val="28"/>
          <w:szCs w:val="28"/>
          <w:lang w:val="kk-KZ"/>
        </w:rPr>
        <w:t>. «__________».</w:t>
      </w:r>
    </w:p>
    <w:p w14:paraId="07456559" w14:textId="77777777" w:rsidR="003F6439" w:rsidRPr="00761B70" w:rsidRDefault="003F6439" w:rsidP="003F6439">
      <w:pPr>
        <w:pStyle w:val="23"/>
        <w:keepNext/>
        <w:keepLines/>
        <w:shd w:val="clear" w:color="auto" w:fill="auto"/>
        <w:tabs>
          <w:tab w:val="center" w:pos="2723"/>
        </w:tabs>
        <w:spacing w:after="0" w:line="240" w:lineRule="auto"/>
        <w:ind w:firstLine="709"/>
        <w:rPr>
          <w:sz w:val="28"/>
          <w:szCs w:val="28"/>
          <w:lang w:val="kk-KZ"/>
        </w:rPr>
      </w:pPr>
      <w:bookmarkStart w:id="2" w:name="bookmark9"/>
      <w:r w:rsidRPr="00761B70">
        <w:rPr>
          <w:rStyle w:val="2TimesNewRoman115pt"/>
          <w:rFonts w:eastAsia="Century Schoolbook"/>
          <w:sz w:val="28"/>
          <w:szCs w:val="28"/>
          <w:lang w:val="kk-KZ"/>
        </w:rPr>
        <w:t>2</w:t>
      </w:r>
      <w:r w:rsidRPr="00761B70">
        <w:rPr>
          <w:sz w:val="28"/>
          <w:szCs w:val="28"/>
          <w:lang w:val="kk-KZ"/>
        </w:rPr>
        <w:t>. «__________».</w:t>
      </w:r>
      <w:bookmarkEnd w:id="2"/>
    </w:p>
    <w:p w14:paraId="0C4DC680" w14:textId="77777777" w:rsidR="003F6439" w:rsidRPr="00761B70" w:rsidRDefault="003F6439" w:rsidP="003F6439">
      <w:pPr>
        <w:pStyle w:val="a8"/>
        <w:framePr w:w="9571" w:wrap="notBeside" w:vAnchor="text" w:hAnchor="text" w:xAlign="center" w:y="1"/>
        <w:shd w:val="clear" w:color="auto" w:fill="auto"/>
        <w:spacing w:line="240" w:lineRule="auto"/>
        <w:ind w:firstLine="709"/>
        <w:rPr>
          <w:sz w:val="28"/>
          <w:szCs w:val="28"/>
          <w:lang w:val="kk-KZ"/>
        </w:rPr>
      </w:pPr>
      <w:r>
        <w:rPr>
          <w:sz w:val="28"/>
          <w:szCs w:val="28"/>
          <w:lang w:val="kk-KZ"/>
        </w:rPr>
        <w:t>Әр мәселе бойынша дауыс беру</w:t>
      </w:r>
      <w:r w:rsidRPr="00761B70">
        <w:rPr>
          <w:sz w:val="28"/>
          <w:szCs w:val="28"/>
          <w:lang w:val="kk-KZ"/>
        </w:rPr>
        <w:t>:</w:t>
      </w:r>
    </w:p>
    <w:p w14:paraId="1EC4D4B3" w14:textId="77777777" w:rsidR="003F6439" w:rsidRPr="00761B70" w:rsidRDefault="003F6439" w:rsidP="003F6439">
      <w:pPr>
        <w:pStyle w:val="a8"/>
        <w:framePr w:w="9571" w:wrap="notBeside" w:vAnchor="text" w:hAnchor="text" w:xAlign="center" w:y="1"/>
        <w:shd w:val="clear" w:color="auto" w:fill="auto"/>
        <w:spacing w:line="240" w:lineRule="auto"/>
        <w:ind w:firstLine="709"/>
        <w:rPr>
          <w:sz w:val="28"/>
          <w:szCs w:val="28"/>
          <w:lang w:val="kk-K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5371"/>
        <w:gridCol w:w="3202"/>
      </w:tblGrid>
      <w:tr w:rsidR="003F6439" w:rsidRPr="00BB1830" w14:paraId="0B8D5599" w14:textId="77777777" w:rsidTr="000C0732">
        <w:trPr>
          <w:trHeight w:hRule="exact" w:val="797"/>
          <w:jc w:val="center"/>
        </w:trPr>
        <w:tc>
          <w:tcPr>
            <w:tcW w:w="998" w:type="dxa"/>
            <w:tcBorders>
              <w:top w:val="single" w:sz="4" w:space="0" w:color="auto"/>
              <w:left w:val="single" w:sz="4" w:space="0" w:color="auto"/>
            </w:tcBorders>
            <w:shd w:val="clear" w:color="auto" w:fill="FFFFFF"/>
          </w:tcPr>
          <w:p w14:paraId="00209359" w14:textId="77777777" w:rsidR="003F6439" w:rsidRPr="00BB1830" w:rsidRDefault="003F6439" w:rsidP="000C0732">
            <w:pPr>
              <w:pStyle w:val="21"/>
              <w:framePr w:w="9571" w:wrap="notBeside" w:vAnchor="text" w:hAnchor="text" w:xAlign="center" w:y="1"/>
              <w:shd w:val="clear" w:color="auto" w:fill="auto"/>
              <w:spacing w:before="0" w:line="240" w:lineRule="auto"/>
              <w:ind w:firstLine="709"/>
              <w:jc w:val="center"/>
              <w:rPr>
                <w:sz w:val="28"/>
                <w:szCs w:val="28"/>
              </w:rPr>
            </w:pPr>
            <w:r w:rsidRPr="00BB1830">
              <w:rPr>
                <w:rStyle w:val="115pt"/>
                <w:sz w:val="28"/>
                <w:szCs w:val="28"/>
              </w:rPr>
              <w:t>№ п/п</w:t>
            </w:r>
          </w:p>
        </w:tc>
        <w:tc>
          <w:tcPr>
            <w:tcW w:w="5371" w:type="dxa"/>
            <w:tcBorders>
              <w:top w:val="single" w:sz="4" w:space="0" w:color="auto"/>
              <w:left w:val="single" w:sz="4" w:space="0" w:color="auto"/>
            </w:tcBorders>
            <w:shd w:val="clear" w:color="auto" w:fill="FFFFFF"/>
          </w:tcPr>
          <w:p w14:paraId="7CC17945" w14:textId="77777777" w:rsidR="003F6439" w:rsidRPr="006C71C8" w:rsidRDefault="003F6439" w:rsidP="000C0732">
            <w:pPr>
              <w:pStyle w:val="21"/>
              <w:framePr w:w="9571" w:wrap="notBeside" w:vAnchor="text" w:hAnchor="text" w:xAlign="center" w:y="1"/>
              <w:shd w:val="clear" w:color="auto" w:fill="auto"/>
              <w:spacing w:before="0" w:line="240" w:lineRule="auto"/>
              <w:ind w:firstLine="709"/>
              <w:jc w:val="center"/>
              <w:rPr>
                <w:b/>
                <w:sz w:val="28"/>
                <w:szCs w:val="28"/>
                <w:lang w:val="kk-KZ"/>
              </w:rPr>
            </w:pPr>
            <w:r w:rsidRPr="006C71C8">
              <w:rPr>
                <w:b/>
                <w:sz w:val="28"/>
                <w:szCs w:val="28"/>
                <w:lang w:val="kk-KZ"/>
              </w:rPr>
              <w:t>Мәселенің атауы</w:t>
            </w:r>
          </w:p>
        </w:tc>
        <w:tc>
          <w:tcPr>
            <w:tcW w:w="3202" w:type="dxa"/>
            <w:tcBorders>
              <w:top w:val="single" w:sz="4" w:space="0" w:color="auto"/>
              <w:left w:val="single" w:sz="4" w:space="0" w:color="auto"/>
              <w:right w:val="single" w:sz="4" w:space="0" w:color="auto"/>
            </w:tcBorders>
            <w:shd w:val="clear" w:color="auto" w:fill="FFFFFF"/>
            <w:vAlign w:val="bottom"/>
          </w:tcPr>
          <w:p w14:paraId="25565843" w14:textId="77777777" w:rsidR="003F6439" w:rsidRPr="006A5703" w:rsidRDefault="003F6439" w:rsidP="000C0732">
            <w:pPr>
              <w:pStyle w:val="21"/>
              <w:framePr w:w="9571" w:wrap="notBeside" w:vAnchor="text" w:hAnchor="text" w:xAlign="center" w:y="1"/>
              <w:shd w:val="clear" w:color="auto" w:fill="auto"/>
              <w:spacing w:before="0" w:line="240" w:lineRule="auto"/>
              <w:ind w:firstLine="709"/>
              <w:jc w:val="center"/>
              <w:rPr>
                <w:rStyle w:val="115pt"/>
                <w:sz w:val="28"/>
                <w:szCs w:val="28"/>
                <w:lang w:val="kk-KZ"/>
              </w:rPr>
            </w:pPr>
            <w:r>
              <w:rPr>
                <w:rStyle w:val="115pt"/>
                <w:sz w:val="28"/>
                <w:szCs w:val="28"/>
                <w:lang w:val="kk-KZ"/>
              </w:rPr>
              <w:t>Басқарма мүшесінің шешімі</w:t>
            </w:r>
          </w:p>
          <w:p w14:paraId="7C84BE81" w14:textId="77777777" w:rsidR="003F6439" w:rsidRPr="00BB1830" w:rsidRDefault="003F6439" w:rsidP="000C0732">
            <w:pPr>
              <w:pStyle w:val="21"/>
              <w:framePr w:w="9571" w:wrap="notBeside" w:vAnchor="text" w:hAnchor="text" w:xAlign="center" w:y="1"/>
              <w:shd w:val="clear" w:color="auto" w:fill="auto"/>
              <w:spacing w:before="0" w:line="240" w:lineRule="auto"/>
              <w:ind w:firstLine="709"/>
              <w:jc w:val="center"/>
              <w:rPr>
                <w:sz w:val="28"/>
                <w:szCs w:val="28"/>
              </w:rPr>
            </w:pPr>
          </w:p>
        </w:tc>
      </w:tr>
      <w:tr w:rsidR="003F6439" w:rsidRPr="00BB1830" w14:paraId="13BAB50C" w14:textId="77777777" w:rsidTr="000C0732">
        <w:trPr>
          <w:trHeight w:hRule="exact" w:val="562"/>
          <w:jc w:val="center"/>
        </w:trPr>
        <w:tc>
          <w:tcPr>
            <w:tcW w:w="998" w:type="dxa"/>
            <w:vMerge w:val="restart"/>
            <w:tcBorders>
              <w:top w:val="single" w:sz="4" w:space="0" w:color="auto"/>
              <w:left w:val="single" w:sz="4" w:space="0" w:color="auto"/>
            </w:tcBorders>
            <w:shd w:val="clear" w:color="auto" w:fill="FFFFFF"/>
            <w:vAlign w:val="bottom"/>
          </w:tcPr>
          <w:p w14:paraId="48199670" w14:textId="77777777" w:rsidR="003F6439" w:rsidRPr="006A5703" w:rsidRDefault="003F6439" w:rsidP="000C0732">
            <w:pPr>
              <w:pStyle w:val="21"/>
              <w:framePr w:w="9571" w:wrap="notBeside" w:vAnchor="text" w:hAnchor="text" w:xAlign="center" w:y="1"/>
              <w:shd w:val="clear" w:color="auto" w:fill="auto"/>
              <w:spacing w:before="0" w:line="240" w:lineRule="auto"/>
              <w:ind w:firstLine="709"/>
              <w:jc w:val="center"/>
              <w:rPr>
                <w:sz w:val="28"/>
                <w:szCs w:val="28"/>
              </w:rPr>
            </w:pPr>
            <w:r w:rsidRPr="006A5703">
              <w:rPr>
                <w:rStyle w:val="115pt0"/>
                <w:color w:val="auto"/>
                <w:sz w:val="28"/>
                <w:szCs w:val="28"/>
              </w:rPr>
              <w:t>1.</w:t>
            </w:r>
          </w:p>
        </w:tc>
        <w:tc>
          <w:tcPr>
            <w:tcW w:w="5371" w:type="dxa"/>
            <w:vMerge w:val="restart"/>
            <w:tcBorders>
              <w:top w:val="single" w:sz="4" w:space="0" w:color="auto"/>
              <w:left w:val="single" w:sz="4" w:space="0" w:color="auto"/>
            </w:tcBorders>
            <w:shd w:val="clear" w:color="auto" w:fill="FFFFFF"/>
          </w:tcPr>
          <w:p w14:paraId="18AD27F2" w14:textId="77777777" w:rsidR="003F6439" w:rsidRPr="006A5703" w:rsidRDefault="003F6439" w:rsidP="000C0732">
            <w:pPr>
              <w:framePr w:w="9571" w:wrap="notBeside" w:vAnchor="text" w:hAnchor="text" w:xAlign="center" w:y="1"/>
              <w:spacing w:after="0" w:line="240" w:lineRule="auto"/>
              <w:ind w:firstLine="709"/>
              <w:rPr>
                <w:sz w:val="28"/>
                <w:szCs w:val="28"/>
              </w:rPr>
            </w:pPr>
          </w:p>
        </w:tc>
        <w:tc>
          <w:tcPr>
            <w:tcW w:w="3202" w:type="dxa"/>
            <w:tcBorders>
              <w:top w:val="single" w:sz="4" w:space="0" w:color="auto"/>
              <w:left w:val="single" w:sz="4" w:space="0" w:color="auto"/>
              <w:right w:val="single" w:sz="4" w:space="0" w:color="auto"/>
            </w:tcBorders>
            <w:shd w:val="clear" w:color="auto" w:fill="FFFFFF"/>
          </w:tcPr>
          <w:p w14:paraId="45E23FE9" w14:textId="77777777" w:rsidR="003F6439" w:rsidRPr="006A5703" w:rsidRDefault="003F6439" w:rsidP="000C0732">
            <w:pPr>
              <w:pStyle w:val="21"/>
              <w:framePr w:w="9571" w:wrap="notBeside" w:vAnchor="text" w:hAnchor="text" w:xAlign="center" w:y="1"/>
              <w:shd w:val="clear" w:color="auto" w:fill="auto"/>
              <w:spacing w:before="0" w:line="240" w:lineRule="auto"/>
              <w:ind w:firstLine="709"/>
              <w:jc w:val="center"/>
              <w:rPr>
                <w:sz w:val="28"/>
                <w:szCs w:val="28"/>
                <w:lang w:val="kk-KZ"/>
              </w:rPr>
            </w:pPr>
            <w:r>
              <w:rPr>
                <w:rStyle w:val="115pt0"/>
                <w:sz w:val="28"/>
                <w:szCs w:val="28"/>
                <w:lang w:val="kk-KZ"/>
              </w:rPr>
              <w:t>Жақтайды</w:t>
            </w:r>
          </w:p>
        </w:tc>
      </w:tr>
      <w:tr w:rsidR="003F6439" w:rsidRPr="00BB1830" w14:paraId="5257F489" w14:textId="77777777" w:rsidTr="000C0732">
        <w:trPr>
          <w:trHeight w:hRule="exact" w:val="816"/>
          <w:jc w:val="center"/>
        </w:trPr>
        <w:tc>
          <w:tcPr>
            <w:tcW w:w="998" w:type="dxa"/>
            <w:vMerge/>
            <w:tcBorders>
              <w:left w:val="single" w:sz="4" w:space="0" w:color="auto"/>
            </w:tcBorders>
            <w:shd w:val="clear" w:color="auto" w:fill="FFFFFF"/>
            <w:vAlign w:val="bottom"/>
          </w:tcPr>
          <w:p w14:paraId="7CC05A4F" w14:textId="77777777" w:rsidR="003F6439" w:rsidRPr="00BB1830" w:rsidRDefault="003F6439" w:rsidP="000C0732">
            <w:pPr>
              <w:framePr w:w="9571" w:wrap="notBeside" w:vAnchor="text" w:hAnchor="text" w:xAlign="center" w:y="1"/>
              <w:spacing w:after="0" w:line="240" w:lineRule="auto"/>
              <w:ind w:firstLine="709"/>
              <w:rPr>
                <w:sz w:val="28"/>
                <w:szCs w:val="28"/>
              </w:rPr>
            </w:pPr>
          </w:p>
        </w:tc>
        <w:tc>
          <w:tcPr>
            <w:tcW w:w="5371" w:type="dxa"/>
            <w:vMerge/>
            <w:tcBorders>
              <w:left w:val="single" w:sz="4" w:space="0" w:color="auto"/>
            </w:tcBorders>
            <w:shd w:val="clear" w:color="auto" w:fill="FFFFFF"/>
          </w:tcPr>
          <w:p w14:paraId="7A557771" w14:textId="77777777" w:rsidR="003F6439" w:rsidRPr="00BB1830" w:rsidRDefault="003F6439" w:rsidP="000C0732">
            <w:pPr>
              <w:framePr w:w="9571" w:wrap="notBeside" w:vAnchor="text" w:hAnchor="text" w:xAlign="center" w:y="1"/>
              <w:spacing w:after="0" w:line="240" w:lineRule="auto"/>
              <w:ind w:firstLine="709"/>
              <w:rPr>
                <w:sz w:val="28"/>
                <w:szCs w:val="28"/>
              </w:rPr>
            </w:pPr>
          </w:p>
        </w:tc>
        <w:tc>
          <w:tcPr>
            <w:tcW w:w="3202" w:type="dxa"/>
            <w:tcBorders>
              <w:top w:val="single" w:sz="4" w:space="0" w:color="auto"/>
              <w:left w:val="single" w:sz="4" w:space="0" w:color="auto"/>
              <w:right w:val="single" w:sz="4" w:space="0" w:color="auto"/>
            </w:tcBorders>
            <w:shd w:val="clear" w:color="auto" w:fill="FFFFFF"/>
          </w:tcPr>
          <w:p w14:paraId="3BD415E0" w14:textId="77777777" w:rsidR="003F6439" w:rsidRPr="00BB1830" w:rsidRDefault="003F6439" w:rsidP="000C0732">
            <w:pPr>
              <w:pStyle w:val="21"/>
              <w:framePr w:w="9571" w:wrap="notBeside" w:vAnchor="text" w:hAnchor="text" w:xAlign="center" w:y="1"/>
              <w:shd w:val="clear" w:color="auto" w:fill="auto"/>
              <w:spacing w:before="0" w:line="240" w:lineRule="auto"/>
              <w:ind w:firstLine="709"/>
              <w:jc w:val="center"/>
              <w:rPr>
                <w:sz w:val="28"/>
                <w:szCs w:val="28"/>
              </w:rPr>
            </w:pPr>
            <w:r>
              <w:rPr>
                <w:rStyle w:val="115pt0"/>
                <w:sz w:val="28"/>
                <w:szCs w:val="28"/>
                <w:lang w:val="kk-KZ"/>
              </w:rPr>
              <w:t>Қарсы</w:t>
            </w:r>
            <w:r w:rsidRPr="00BB1830">
              <w:rPr>
                <w:rStyle w:val="115pt0"/>
                <w:sz w:val="28"/>
                <w:szCs w:val="28"/>
              </w:rPr>
              <w:t xml:space="preserve"> (</w:t>
            </w:r>
            <w:r>
              <w:rPr>
                <w:rStyle w:val="115pt0"/>
                <w:sz w:val="28"/>
                <w:szCs w:val="28"/>
                <w:lang w:val="kk-KZ"/>
              </w:rPr>
              <w:t>ерекше пікір</w:t>
            </w:r>
            <w:r w:rsidRPr="00BB1830">
              <w:rPr>
                <w:rStyle w:val="115pt0"/>
                <w:sz w:val="28"/>
                <w:szCs w:val="28"/>
              </w:rPr>
              <w:t>)</w:t>
            </w:r>
          </w:p>
        </w:tc>
      </w:tr>
      <w:tr w:rsidR="003F6439" w:rsidRPr="00BB1830" w14:paraId="27FF117D" w14:textId="77777777" w:rsidTr="000C0732">
        <w:trPr>
          <w:trHeight w:hRule="exact" w:val="888"/>
          <w:jc w:val="center"/>
        </w:trPr>
        <w:tc>
          <w:tcPr>
            <w:tcW w:w="998" w:type="dxa"/>
            <w:vMerge/>
            <w:tcBorders>
              <w:left w:val="single" w:sz="4" w:space="0" w:color="auto"/>
              <w:bottom w:val="single" w:sz="4" w:space="0" w:color="auto"/>
            </w:tcBorders>
            <w:shd w:val="clear" w:color="auto" w:fill="FFFFFF"/>
            <w:vAlign w:val="bottom"/>
          </w:tcPr>
          <w:p w14:paraId="134D1486" w14:textId="77777777" w:rsidR="003F6439" w:rsidRPr="00BB1830" w:rsidRDefault="003F6439" w:rsidP="000C0732">
            <w:pPr>
              <w:framePr w:w="9571" w:wrap="notBeside" w:vAnchor="text" w:hAnchor="text" w:xAlign="center" w:y="1"/>
              <w:spacing w:after="0" w:line="240" w:lineRule="auto"/>
              <w:ind w:firstLine="709"/>
              <w:rPr>
                <w:sz w:val="28"/>
                <w:szCs w:val="28"/>
              </w:rPr>
            </w:pPr>
          </w:p>
        </w:tc>
        <w:tc>
          <w:tcPr>
            <w:tcW w:w="5371" w:type="dxa"/>
            <w:vMerge/>
            <w:tcBorders>
              <w:left w:val="single" w:sz="4" w:space="0" w:color="auto"/>
              <w:bottom w:val="single" w:sz="4" w:space="0" w:color="auto"/>
            </w:tcBorders>
            <w:shd w:val="clear" w:color="auto" w:fill="FFFFFF"/>
          </w:tcPr>
          <w:p w14:paraId="0F19099C" w14:textId="77777777" w:rsidR="003F6439" w:rsidRPr="00BB1830" w:rsidRDefault="003F6439" w:rsidP="000C0732">
            <w:pPr>
              <w:framePr w:w="9571" w:wrap="notBeside" w:vAnchor="text" w:hAnchor="text" w:xAlign="center" w:y="1"/>
              <w:spacing w:after="0" w:line="240" w:lineRule="auto"/>
              <w:ind w:firstLine="709"/>
              <w:rPr>
                <w:sz w:val="28"/>
                <w:szCs w:val="28"/>
              </w:rPr>
            </w:pPr>
          </w:p>
        </w:tc>
        <w:tc>
          <w:tcPr>
            <w:tcW w:w="3202" w:type="dxa"/>
            <w:tcBorders>
              <w:top w:val="single" w:sz="4" w:space="0" w:color="auto"/>
              <w:left w:val="single" w:sz="4" w:space="0" w:color="auto"/>
              <w:bottom w:val="single" w:sz="4" w:space="0" w:color="auto"/>
              <w:right w:val="single" w:sz="4" w:space="0" w:color="auto"/>
            </w:tcBorders>
            <w:shd w:val="clear" w:color="auto" w:fill="FFFFFF"/>
            <w:vAlign w:val="bottom"/>
          </w:tcPr>
          <w:p w14:paraId="4E927099" w14:textId="77777777" w:rsidR="003F6439" w:rsidRDefault="003F6439" w:rsidP="000C0732">
            <w:pPr>
              <w:pStyle w:val="21"/>
              <w:framePr w:w="9571" w:wrap="notBeside" w:vAnchor="text" w:hAnchor="text" w:xAlign="center" w:y="1"/>
              <w:shd w:val="clear" w:color="auto" w:fill="auto"/>
              <w:spacing w:before="0" w:line="240" w:lineRule="auto"/>
              <w:ind w:firstLine="709"/>
              <w:jc w:val="center"/>
              <w:rPr>
                <w:rStyle w:val="115pt0"/>
                <w:sz w:val="28"/>
                <w:szCs w:val="28"/>
                <w:lang w:val="kk-KZ"/>
              </w:rPr>
            </w:pPr>
            <w:r>
              <w:rPr>
                <w:rStyle w:val="115pt0"/>
                <w:sz w:val="28"/>
                <w:szCs w:val="28"/>
                <w:lang w:val="kk-KZ"/>
              </w:rPr>
              <w:t>Тартынды</w:t>
            </w:r>
          </w:p>
          <w:p w14:paraId="62F68FFF" w14:textId="77777777" w:rsidR="003F6439" w:rsidRPr="00BB1830" w:rsidRDefault="003F6439" w:rsidP="000C0732">
            <w:pPr>
              <w:pStyle w:val="21"/>
              <w:framePr w:w="9571" w:wrap="notBeside" w:vAnchor="text" w:hAnchor="text" w:xAlign="center" w:y="1"/>
              <w:shd w:val="clear" w:color="auto" w:fill="auto"/>
              <w:spacing w:before="0" w:line="240" w:lineRule="auto"/>
              <w:ind w:firstLine="709"/>
              <w:jc w:val="center"/>
              <w:rPr>
                <w:sz w:val="28"/>
                <w:szCs w:val="28"/>
              </w:rPr>
            </w:pPr>
            <w:r w:rsidRPr="00BB1830">
              <w:rPr>
                <w:rStyle w:val="115pt0"/>
                <w:sz w:val="28"/>
                <w:szCs w:val="28"/>
              </w:rPr>
              <w:t>(е</w:t>
            </w:r>
            <w:r>
              <w:rPr>
                <w:rStyle w:val="115pt0"/>
                <w:sz w:val="28"/>
                <w:szCs w:val="28"/>
                <w:lang w:val="kk-KZ"/>
              </w:rPr>
              <w:t>рекше пікір</w:t>
            </w:r>
            <w:r w:rsidRPr="00BB1830">
              <w:rPr>
                <w:rStyle w:val="115pt0"/>
                <w:sz w:val="28"/>
                <w:szCs w:val="28"/>
              </w:rPr>
              <w:t>)</w:t>
            </w:r>
          </w:p>
        </w:tc>
      </w:tr>
    </w:tbl>
    <w:p w14:paraId="7F4EB8CE" w14:textId="77777777" w:rsidR="003F6439" w:rsidRPr="00BB1830" w:rsidRDefault="003F6439" w:rsidP="003F6439">
      <w:pPr>
        <w:spacing w:after="0" w:line="240" w:lineRule="auto"/>
        <w:ind w:firstLine="709"/>
        <w:rPr>
          <w:sz w:val="28"/>
          <w:szCs w:val="28"/>
        </w:rPr>
      </w:pPr>
    </w:p>
    <w:p w14:paraId="0A14B338" w14:textId="77777777" w:rsidR="003F6439" w:rsidRPr="00BB1830" w:rsidRDefault="003F6439" w:rsidP="003F6439">
      <w:pPr>
        <w:pStyle w:val="70"/>
        <w:shd w:val="clear" w:color="auto" w:fill="auto"/>
        <w:spacing w:before="0" w:after="0" w:line="240" w:lineRule="auto"/>
        <w:ind w:firstLine="709"/>
        <w:rPr>
          <w:sz w:val="28"/>
          <w:szCs w:val="28"/>
        </w:rPr>
      </w:pPr>
      <w:r>
        <w:rPr>
          <w:sz w:val="28"/>
          <w:szCs w:val="28"/>
          <w:lang w:val="kk-KZ"/>
        </w:rPr>
        <w:t>Жауап алу парағын толтыру тәртібі туралы түсіндірме</w:t>
      </w:r>
      <w:r w:rsidRPr="00BB1830">
        <w:rPr>
          <w:sz w:val="28"/>
          <w:szCs w:val="28"/>
        </w:rPr>
        <w:t>:</w:t>
      </w:r>
    </w:p>
    <w:p w14:paraId="572C32E6" w14:textId="77777777" w:rsidR="003F6439" w:rsidRPr="00D62AB7" w:rsidRDefault="003F6439" w:rsidP="003F6439">
      <w:pPr>
        <w:pStyle w:val="80"/>
        <w:shd w:val="clear" w:color="auto" w:fill="auto"/>
        <w:spacing w:before="0" w:line="240" w:lineRule="auto"/>
        <w:ind w:firstLine="709"/>
        <w:rPr>
          <w:sz w:val="28"/>
          <w:szCs w:val="28"/>
          <w:lang w:val="kk-KZ"/>
        </w:rPr>
      </w:pPr>
      <w:r>
        <w:rPr>
          <w:sz w:val="28"/>
          <w:szCs w:val="28"/>
          <w:lang w:val="kk-KZ"/>
        </w:rPr>
        <w:t>О</w:t>
      </w:r>
      <w:r w:rsidRPr="00D62AB7">
        <w:rPr>
          <w:sz w:val="28"/>
          <w:szCs w:val="28"/>
          <w:lang w:val="kk-KZ"/>
        </w:rPr>
        <w:t xml:space="preserve">сы </w:t>
      </w:r>
      <w:r>
        <w:rPr>
          <w:sz w:val="28"/>
          <w:szCs w:val="28"/>
          <w:lang w:val="kk-KZ"/>
        </w:rPr>
        <w:t xml:space="preserve">жауап алу </w:t>
      </w:r>
      <w:r w:rsidRPr="00D62AB7">
        <w:rPr>
          <w:sz w:val="28"/>
          <w:szCs w:val="28"/>
          <w:lang w:val="kk-KZ"/>
        </w:rPr>
        <w:t xml:space="preserve">парағында </w:t>
      </w:r>
      <w:r>
        <w:rPr>
          <w:sz w:val="28"/>
          <w:szCs w:val="28"/>
          <w:lang w:val="kk-KZ"/>
        </w:rPr>
        <w:t>ш</w:t>
      </w:r>
      <w:r w:rsidRPr="00D62AB7">
        <w:rPr>
          <w:sz w:val="28"/>
          <w:szCs w:val="28"/>
          <w:lang w:val="kk-KZ"/>
        </w:rPr>
        <w:t>ығарылған мәселе бойынша дауыс беру</w:t>
      </w:r>
      <w:r>
        <w:rPr>
          <w:sz w:val="28"/>
          <w:szCs w:val="28"/>
          <w:lang w:val="kk-KZ"/>
        </w:rPr>
        <w:t>де</w:t>
      </w:r>
      <w:r w:rsidRPr="00D62AB7">
        <w:rPr>
          <w:sz w:val="28"/>
          <w:szCs w:val="28"/>
          <w:lang w:val="kk-KZ"/>
        </w:rPr>
        <w:t xml:space="preserve"> Басқарма мүшесі</w:t>
      </w:r>
      <w:r>
        <w:rPr>
          <w:sz w:val="28"/>
          <w:szCs w:val="28"/>
          <w:lang w:val="kk-KZ"/>
        </w:rPr>
        <w:t xml:space="preserve"> </w:t>
      </w:r>
      <w:r w:rsidRPr="00D62AB7">
        <w:rPr>
          <w:sz w:val="28"/>
          <w:szCs w:val="28"/>
          <w:lang w:val="kk-KZ"/>
        </w:rPr>
        <w:t xml:space="preserve">өзінің қолын </w:t>
      </w:r>
      <w:r>
        <w:rPr>
          <w:sz w:val="28"/>
          <w:szCs w:val="28"/>
          <w:lang w:val="kk-KZ"/>
        </w:rPr>
        <w:t xml:space="preserve">(немесе белгіні) </w:t>
      </w:r>
      <w:r w:rsidRPr="00D62AB7">
        <w:rPr>
          <w:sz w:val="28"/>
          <w:szCs w:val="28"/>
          <w:lang w:val="kk-KZ"/>
        </w:rPr>
        <w:t>ұсын</w:t>
      </w:r>
      <w:r>
        <w:rPr>
          <w:sz w:val="28"/>
          <w:szCs w:val="28"/>
          <w:lang w:val="kk-KZ"/>
        </w:rPr>
        <w:t>ыл</w:t>
      </w:r>
      <w:r w:rsidRPr="00D62AB7">
        <w:rPr>
          <w:sz w:val="28"/>
          <w:szCs w:val="28"/>
          <w:lang w:val="kk-KZ"/>
        </w:rPr>
        <w:t>ған граф</w:t>
      </w:r>
      <w:r>
        <w:rPr>
          <w:sz w:val="28"/>
          <w:szCs w:val="28"/>
          <w:lang w:val="kk-KZ"/>
        </w:rPr>
        <w:t>тардың</w:t>
      </w:r>
      <w:r w:rsidRPr="00D62AB7">
        <w:rPr>
          <w:sz w:val="28"/>
          <w:szCs w:val="28"/>
          <w:lang w:val="kk-KZ"/>
        </w:rPr>
        <w:t xml:space="preserve"> бірі</w:t>
      </w:r>
      <w:r>
        <w:rPr>
          <w:sz w:val="28"/>
          <w:szCs w:val="28"/>
          <w:lang w:val="kk-KZ"/>
        </w:rPr>
        <w:t>не</w:t>
      </w:r>
      <w:r w:rsidRPr="00D62AB7">
        <w:rPr>
          <w:sz w:val="28"/>
          <w:szCs w:val="28"/>
          <w:lang w:val="kk-KZ"/>
        </w:rPr>
        <w:t xml:space="preserve">: </w:t>
      </w:r>
      <w:r>
        <w:rPr>
          <w:sz w:val="28"/>
          <w:szCs w:val="28"/>
          <w:lang w:val="kk-KZ"/>
        </w:rPr>
        <w:t>«</w:t>
      </w:r>
      <w:r w:rsidRPr="00D62AB7">
        <w:rPr>
          <w:sz w:val="28"/>
          <w:szCs w:val="28"/>
          <w:lang w:val="kk-KZ"/>
        </w:rPr>
        <w:t>жақтайды</w:t>
      </w:r>
      <w:r>
        <w:rPr>
          <w:sz w:val="28"/>
          <w:szCs w:val="28"/>
          <w:lang w:val="kk-KZ"/>
        </w:rPr>
        <w:t>», «</w:t>
      </w:r>
      <w:r w:rsidRPr="00D62AB7">
        <w:rPr>
          <w:sz w:val="28"/>
          <w:szCs w:val="28"/>
          <w:lang w:val="kk-KZ"/>
        </w:rPr>
        <w:t>Қарсы</w:t>
      </w:r>
      <w:r>
        <w:rPr>
          <w:sz w:val="28"/>
          <w:szCs w:val="28"/>
          <w:lang w:val="kk-KZ"/>
        </w:rPr>
        <w:t>», «Тартынды»</w:t>
      </w:r>
      <w:r w:rsidRPr="00D62AB7">
        <w:rPr>
          <w:sz w:val="28"/>
          <w:szCs w:val="28"/>
          <w:lang w:val="kk-KZ"/>
        </w:rPr>
        <w:t xml:space="preserve"> қояды</w:t>
      </w:r>
      <w:r>
        <w:rPr>
          <w:sz w:val="28"/>
          <w:szCs w:val="28"/>
          <w:lang w:val="kk-KZ"/>
        </w:rPr>
        <w:t>. Егер дауыс берудің «</w:t>
      </w:r>
      <w:r w:rsidRPr="00D62AB7">
        <w:rPr>
          <w:sz w:val="28"/>
          <w:szCs w:val="28"/>
          <w:lang w:val="kk-KZ"/>
        </w:rPr>
        <w:t>Қарсы</w:t>
      </w:r>
      <w:r>
        <w:rPr>
          <w:sz w:val="28"/>
          <w:szCs w:val="28"/>
          <w:lang w:val="kk-KZ"/>
        </w:rPr>
        <w:t>» немесе «Тартынды» түрі таңдалса,</w:t>
      </w:r>
      <w:r w:rsidRPr="00D62AB7">
        <w:rPr>
          <w:sz w:val="28"/>
          <w:szCs w:val="28"/>
          <w:lang w:val="kk-KZ"/>
        </w:rPr>
        <w:t xml:space="preserve"> Басқарма мүшесі қоса тіркелетін ерекше пікірін жазбаша түрде білдіруге құқығы бар.</w:t>
      </w:r>
    </w:p>
    <w:p w14:paraId="55A98D4D" w14:textId="77777777" w:rsidR="003F6439" w:rsidRPr="008F143B" w:rsidRDefault="003F6439" w:rsidP="003F6439">
      <w:pPr>
        <w:pStyle w:val="30"/>
        <w:shd w:val="clear" w:color="auto" w:fill="auto"/>
        <w:tabs>
          <w:tab w:val="right" w:leader="underscore" w:pos="5649"/>
          <w:tab w:val="right" w:leader="underscore" w:pos="5649"/>
          <w:tab w:val="left" w:leader="underscore" w:pos="6014"/>
        </w:tabs>
        <w:spacing w:after="0" w:line="240" w:lineRule="auto"/>
        <w:ind w:firstLine="709"/>
        <w:jc w:val="both"/>
        <w:rPr>
          <w:sz w:val="28"/>
          <w:szCs w:val="28"/>
          <w:lang w:val="kk-KZ"/>
        </w:rPr>
      </w:pPr>
      <w:r>
        <w:rPr>
          <w:sz w:val="28"/>
          <w:szCs w:val="28"/>
          <w:lang w:val="kk-KZ"/>
        </w:rPr>
        <w:t xml:space="preserve">Дауыстардың саналған күні          </w:t>
      </w:r>
      <w:r w:rsidRPr="003F6439">
        <w:rPr>
          <w:sz w:val="28"/>
          <w:szCs w:val="28"/>
          <w:lang w:val="kk-KZ"/>
        </w:rPr>
        <w:t xml:space="preserve">«   </w:t>
      </w:r>
      <w:r w:rsidRPr="003F6439">
        <w:rPr>
          <w:sz w:val="28"/>
          <w:szCs w:val="28"/>
          <w:lang w:val="kk-KZ"/>
        </w:rPr>
        <w:tab/>
        <w:t>»</w:t>
      </w:r>
      <w:r>
        <w:rPr>
          <w:sz w:val="28"/>
          <w:szCs w:val="28"/>
          <w:lang w:val="kk-KZ"/>
        </w:rPr>
        <w:t xml:space="preserve"> </w:t>
      </w:r>
      <w:r w:rsidRPr="003F6439">
        <w:rPr>
          <w:sz w:val="28"/>
          <w:szCs w:val="28"/>
          <w:lang w:val="kk-KZ"/>
        </w:rPr>
        <w:t>_____</w:t>
      </w:r>
      <w:r w:rsidRPr="003F6439">
        <w:rPr>
          <w:sz w:val="28"/>
          <w:szCs w:val="28"/>
          <w:lang w:val="kk-KZ"/>
        </w:rPr>
        <w:tab/>
        <w:t xml:space="preserve">  20 </w:t>
      </w:r>
      <w:r>
        <w:rPr>
          <w:sz w:val="28"/>
          <w:szCs w:val="28"/>
          <w:lang w:val="kk-KZ"/>
        </w:rPr>
        <w:t xml:space="preserve">  жыл</w:t>
      </w:r>
    </w:p>
    <w:p w14:paraId="649EA474" w14:textId="77777777" w:rsidR="003F6439" w:rsidRPr="003F6439" w:rsidRDefault="003F6439" w:rsidP="003F6439">
      <w:pPr>
        <w:pStyle w:val="30"/>
        <w:shd w:val="clear" w:color="auto" w:fill="auto"/>
        <w:tabs>
          <w:tab w:val="right" w:leader="underscore" w:pos="5649"/>
          <w:tab w:val="right" w:leader="underscore" w:pos="5649"/>
          <w:tab w:val="left" w:leader="underscore" w:pos="6014"/>
        </w:tabs>
        <w:spacing w:after="0" w:line="240" w:lineRule="auto"/>
        <w:ind w:firstLine="709"/>
        <w:jc w:val="center"/>
        <w:rPr>
          <w:sz w:val="28"/>
          <w:szCs w:val="28"/>
          <w:lang w:val="kk-KZ"/>
        </w:rPr>
      </w:pPr>
    </w:p>
    <w:p w14:paraId="3517DC0B" w14:textId="77777777" w:rsidR="003F6439" w:rsidRPr="003F6439" w:rsidRDefault="003F6439" w:rsidP="003F6439">
      <w:pPr>
        <w:pStyle w:val="30"/>
        <w:shd w:val="clear" w:color="auto" w:fill="auto"/>
        <w:tabs>
          <w:tab w:val="right" w:leader="underscore" w:pos="5649"/>
          <w:tab w:val="right" w:leader="underscore" w:pos="5649"/>
          <w:tab w:val="left" w:leader="underscore" w:pos="6014"/>
        </w:tabs>
        <w:spacing w:after="0" w:line="240" w:lineRule="auto"/>
        <w:ind w:firstLine="709"/>
        <w:jc w:val="center"/>
        <w:rPr>
          <w:sz w:val="28"/>
          <w:szCs w:val="28"/>
          <w:lang w:val="kk-KZ"/>
        </w:rPr>
      </w:pPr>
      <w:r>
        <w:rPr>
          <w:sz w:val="28"/>
          <w:szCs w:val="28"/>
          <w:lang w:val="kk-KZ"/>
        </w:rPr>
        <w:t>Лауазымы</w:t>
      </w:r>
      <w:r w:rsidRPr="003F6439">
        <w:rPr>
          <w:sz w:val="28"/>
          <w:szCs w:val="28"/>
          <w:lang w:val="kk-KZ"/>
        </w:rPr>
        <w:t xml:space="preserve">                                                              (</w:t>
      </w:r>
      <w:r>
        <w:rPr>
          <w:sz w:val="28"/>
          <w:szCs w:val="28"/>
          <w:lang w:val="kk-KZ"/>
        </w:rPr>
        <w:t>қолы</w:t>
      </w:r>
      <w:r w:rsidRPr="003F6439">
        <w:rPr>
          <w:sz w:val="28"/>
          <w:szCs w:val="28"/>
          <w:lang w:val="kk-KZ"/>
        </w:rPr>
        <w:t xml:space="preserve">, </w:t>
      </w:r>
      <w:r>
        <w:rPr>
          <w:sz w:val="28"/>
          <w:szCs w:val="28"/>
          <w:lang w:val="kk-KZ"/>
        </w:rPr>
        <w:t>күні</w:t>
      </w:r>
      <w:r w:rsidRPr="003F6439">
        <w:rPr>
          <w:sz w:val="28"/>
          <w:szCs w:val="28"/>
          <w:lang w:val="kk-KZ"/>
        </w:rPr>
        <w:t>)</w:t>
      </w:r>
    </w:p>
    <w:p w14:paraId="6F616D08" w14:textId="77777777" w:rsidR="003F6439" w:rsidRPr="003F6439" w:rsidRDefault="003F6439" w:rsidP="003F6439">
      <w:pPr>
        <w:pStyle w:val="Style3"/>
        <w:spacing w:line="240" w:lineRule="auto"/>
        <w:ind w:firstLine="709"/>
        <w:jc w:val="center"/>
        <w:rPr>
          <w:rStyle w:val="FontStyle44"/>
          <w:b w:val="0"/>
          <w:sz w:val="28"/>
          <w:szCs w:val="28"/>
          <w:lang w:val="kk-KZ"/>
        </w:rPr>
      </w:pPr>
    </w:p>
    <w:p w14:paraId="07A0C059" w14:textId="77777777" w:rsidR="003F6439" w:rsidRDefault="003F6439" w:rsidP="003F6439">
      <w:pPr>
        <w:pStyle w:val="Style3"/>
        <w:widowControl/>
        <w:spacing w:line="240" w:lineRule="auto"/>
        <w:ind w:left="5954" w:firstLine="0"/>
        <w:rPr>
          <w:rStyle w:val="FontStyle44"/>
          <w:b w:val="0"/>
          <w:sz w:val="28"/>
          <w:szCs w:val="28"/>
          <w:lang w:val="kk-KZ"/>
        </w:rPr>
      </w:pPr>
    </w:p>
    <w:p w14:paraId="2E473011" w14:textId="77777777" w:rsidR="002E01AA" w:rsidRDefault="002E01AA" w:rsidP="002E01AA">
      <w:pPr>
        <w:pStyle w:val="Style3"/>
        <w:widowControl/>
        <w:spacing w:line="240" w:lineRule="auto"/>
        <w:ind w:left="5954" w:firstLine="0"/>
        <w:jc w:val="center"/>
        <w:rPr>
          <w:rStyle w:val="FontStyle44"/>
          <w:b w:val="0"/>
          <w:sz w:val="24"/>
          <w:szCs w:val="24"/>
          <w:lang w:val="kk-KZ"/>
        </w:rPr>
      </w:pPr>
      <w:r w:rsidRPr="002E01AA">
        <w:rPr>
          <w:rStyle w:val="FontStyle44"/>
          <w:b w:val="0"/>
          <w:sz w:val="24"/>
          <w:szCs w:val="24"/>
          <w:lang w:val="kk-KZ"/>
        </w:rPr>
        <w:t xml:space="preserve">«СҚ-Фармация» ЖШС  Басқармасы жөніндегі </w:t>
      </w:r>
      <w:r>
        <w:rPr>
          <w:rStyle w:val="FontStyle44"/>
          <w:b w:val="0"/>
          <w:sz w:val="24"/>
          <w:szCs w:val="24"/>
          <w:lang w:val="kk-KZ"/>
        </w:rPr>
        <w:t>е</w:t>
      </w:r>
      <w:r w:rsidRPr="002E01AA">
        <w:rPr>
          <w:rStyle w:val="FontStyle44"/>
          <w:b w:val="0"/>
          <w:sz w:val="24"/>
          <w:szCs w:val="24"/>
          <w:lang w:val="kk-KZ"/>
        </w:rPr>
        <w:t>режеге</w:t>
      </w:r>
    </w:p>
    <w:p w14:paraId="7C0BD350" w14:textId="4A7FFC92" w:rsidR="002E01AA" w:rsidRPr="002E01AA" w:rsidRDefault="002E01AA" w:rsidP="002E01AA">
      <w:pPr>
        <w:pStyle w:val="Style3"/>
        <w:widowControl/>
        <w:spacing w:line="240" w:lineRule="auto"/>
        <w:ind w:left="5954" w:firstLine="0"/>
        <w:jc w:val="center"/>
        <w:rPr>
          <w:rStyle w:val="FontStyle44"/>
          <w:b w:val="0"/>
          <w:sz w:val="24"/>
          <w:szCs w:val="24"/>
          <w:lang w:val="kk-KZ"/>
        </w:rPr>
      </w:pPr>
      <w:r>
        <w:rPr>
          <w:rStyle w:val="FontStyle44"/>
          <w:b w:val="0"/>
          <w:sz w:val="24"/>
          <w:szCs w:val="24"/>
          <w:lang w:val="kk-KZ"/>
        </w:rPr>
        <w:t>2</w:t>
      </w:r>
      <w:r w:rsidRPr="002E01AA">
        <w:rPr>
          <w:rStyle w:val="FontStyle44"/>
          <w:b w:val="0"/>
          <w:sz w:val="24"/>
          <w:szCs w:val="24"/>
          <w:lang w:val="kk-KZ"/>
        </w:rPr>
        <w:t>-қосымша</w:t>
      </w:r>
    </w:p>
    <w:p w14:paraId="342EC108" w14:textId="77777777" w:rsidR="003F6439" w:rsidRPr="00FA30BA" w:rsidRDefault="003F6439" w:rsidP="003F6439">
      <w:pPr>
        <w:pStyle w:val="Style3"/>
        <w:widowControl/>
        <w:spacing w:line="240" w:lineRule="auto"/>
        <w:ind w:firstLine="709"/>
        <w:jc w:val="center"/>
        <w:rPr>
          <w:rStyle w:val="FontStyle44"/>
          <w:b w:val="0"/>
          <w:sz w:val="28"/>
          <w:szCs w:val="28"/>
          <w:lang w:val="kk-KZ"/>
        </w:rPr>
      </w:pPr>
    </w:p>
    <w:p w14:paraId="00B0215C" w14:textId="77777777" w:rsidR="003F6439" w:rsidRPr="00FA30BA" w:rsidRDefault="003F6439" w:rsidP="003F6439">
      <w:pPr>
        <w:pStyle w:val="40"/>
        <w:shd w:val="clear" w:color="auto" w:fill="auto"/>
        <w:tabs>
          <w:tab w:val="right" w:leader="underscore" w:pos="8178"/>
        </w:tabs>
        <w:spacing w:before="0" w:after="0" w:line="240" w:lineRule="auto"/>
        <w:ind w:firstLine="709"/>
        <w:rPr>
          <w:sz w:val="28"/>
          <w:szCs w:val="28"/>
          <w:lang w:val="kk-KZ"/>
        </w:rPr>
      </w:pPr>
    </w:p>
    <w:p w14:paraId="7FFC648A" w14:textId="77777777" w:rsidR="003F6439" w:rsidRPr="00FA30BA" w:rsidRDefault="003F6439" w:rsidP="003F6439">
      <w:pPr>
        <w:pStyle w:val="40"/>
        <w:shd w:val="clear" w:color="auto" w:fill="auto"/>
        <w:tabs>
          <w:tab w:val="right" w:leader="underscore" w:pos="8178"/>
        </w:tabs>
        <w:spacing w:before="0" w:after="0" w:line="240" w:lineRule="auto"/>
        <w:ind w:firstLine="709"/>
        <w:rPr>
          <w:sz w:val="28"/>
          <w:szCs w:val="28"/>
          <w:lang w:val="kk-KZ"/>
        </w:rPr>
      </w:pPr>
    </w:p>
    <w:p w14:paraId="10AA0317" w14:textId="77777777" w:rsidR="003F6439" w:rsidRPr="00FA30BA" w:rsidRDefault="003F6439" w:rsidP="003F6439">
      <w:pPr>
        <w:pStyle w:val="40"/>
        <w:shd w:val="clear" w:color="auto" w:fill="auto"/>
        <w:tabs>
          <w:tab w:val="right" w:leader="underscore" w:pos="8178"/>
        </w:tabs>
        <w:spacing w:before="0" w:after="0" w:line="240" w:lineRule="auto"/>
        <w:ind w:firstLine="709"/>
        <w:rPr>
          <w:sz w:val="28"/>
          <w:szCs w:val="28"/>
          <w:lang w:val="kk-KZ"/>
        </w:rPr>
      </w:pPr>
    </w:p>
    <w:p w14:paraId="6545393C" w14:textId="77777777" w:rsidR="003F6439" w:rsidRPr="00FA30BA" w:rsidRDefault="003F6439" w:rsidP="003F6439">
      <w:pPr>
        <w:pStyle w:val="40"/>
        <w:shd w:val="clear" w:color="auto" w:fill="auto"/>
        <w:tabs>
          <w:tab w:val="right" w:leader="underscore" w:pos="8178"/>
        </w:tabs>
        <w:spacing w:before="0" w:after="0" w:line="240" w:lineRule="auto"/>
        <w:ind w:firstLine="709"/>
        <w:jc w:val="center"/>
        <w:rPr>
          <w:sz w:val="28"/>
          <w:szCs w:val="28"/>
          <w:lang w:val="kk-KZ"/>
        </w:rPr>
      </w:pPr>
      <w:r>
        <w:rPr>
          <w:sz w:val="28"/>
          <w:szCs w:val="28"/>
          <w:lang w:val="kk-KZ"/>
        </w:rPr>
        <w:t>Т</w:t>
      </w:r>
      <w:r w:rsidRPr="00C5145B">
        <w:rPr>
          <w:sz w:val="28"/>
          <w:szCs w:val="28"/>
          <w:lang w:val="kk-KZ"/>
        </w:rPr>
        <w:t>үсіндірме жазба</w:t>
      </w:r>
      <w:r>
        <w:rPr>
          <w:sz w:val="28"/>
          <w:szCs w:val="28"/>
          <w:lang w:val="kk-KZ"/>
        </w:rPr>
        <w:t xml:space="preserve"> </w:t>
      </w:r>
    </w:p>
    <w:p w14:paraId="2BB18F43" w14:textId="77777777" w:rsidR="003F6439" w:rsidRPr="005D3E03" w:rsidRDefault="003F6439" w:rsidP="003F6439">
      <w:pPr>
        <w:pStyle w:val="40"/>
        <w:shd w:val="clear" w:color="auto" w:fill="auto"/>
        <w:tabs>
          <w:tab w:val="right" w:leader="underscore" w:pos="8178"/>
        </w:tabs>
        <w:spacing w:before="0" w:after="0" w:line="240" w:lineRule="auto"/>
        <w:ind w:firstLine="709"/>
        <w:rPr>
          <w:sz w:val="28"/>
          <w:szCs w:val="28"/>
          <w:lang w:val="kk-KZ"/>
        </w:rPr>
      </w:pPr>
      <w:r w:rsidRPr="00FA30BA">
        <w:rPr>
          <w:sz w:val="28"/>
          <w:szCs w:val="28"/>
          <w:lang w:val="kk-KZ"/>
        </w:rPr>
        <w:t xml:space="preserve"> «_______________________________»</w:t>
      </w:r>
      <w:r>
        <w:rPr>
          <w:sz w:val="28"/>
          <w:szCs w:val="28"/>
          <w:lang w:val="kk-KZ"/>
        </w:rPr>
        <w:t xml:space="preserve"> мәселесіне</w:t>
      </w:r>
    </w:p>
    <w:p w14:paraId="55D1B65C" w14:textId="77777777" w:rsidR="003F6439" w:rsidRPr="00FA30BA" w:rsidRDefault="003F6439" w:rsidP="003F6439">
      <w:pPr>
        <w:pStyle w:val="90"/>
        <w:shd w:val="clear" w:color="auto" w:fill="auto"/>
        <w:spacing w:after="0" w:line="240" w:lineRule="auto"/>
        <w:ind w:firstLine="709"/>
        <w:rPr>
          <w:sz w:val="28"/>
          <w:szCs w:val="28"/>
          <w:lang w:val="kk-KZ"/>
        </w:rPr>
      </w:pPr>
      <w:r w:rsidRPr="00FA30BA">
        <w:rPr>
          <w:sz w:val="28"/>
          <w:szCs w:val="28"/>
          <w:lang w:val="kk-KZ"/>
        </w:rPr>
        <w:t>(</w:t>
      </w:r>
      <w:r>
        <w:rPr>
          <w:sz w:val="28"/>
          <w:szCs w:val="28"/>
          <w:lang w:val="kk-KZ"/>
        </w:rPr>
        <w:t>мәселенің атауы</w:t>
      </w:r>
      <w:r w:rsidRPr="00FA30BA">
        <w:rPr>
          <w:sz w:val="28"/>
          <w:szCs w:val="28"/>
          <w:lang w:val="kk-KZ"/>
        </w:rPr>
        <w:t>)</w:t>
      </w:r>
    </w:p>
    <w:p w14:paraId="694DCA06" w14:textId="77777777" w:rsidR="003F6439" w:rsidRPr="00FA30BA" w:rsidRDefault="003F6439" w:rsidP="003F6439">
      <w:pPr>
        <w:pStyle w:val="90"/>
        <w:shd w:val="clear" w:color="auto" w:fill="auto"/>
        <w:spacing w:after="0" w:line="240" w:lineRule="auto"/>
        <w:ind w:firstLine="709"/>
        <w:jc w:val="center"/>
        <w:rPr>
          <w:sz w:val="28"/>
          <w:szCs w:val="28"/>
          <w:lang w:val="kk-KZ"/>
        </w:rPr>
      </w:pPr>
    </w:p>
    <w:p w14:paraId="684C49E1" w14:textId="77777777" w:rsidR="003F6439" w:rsidRPr="00FA30BA" w:rsidRDefault="003F6439" w:rsidP="003F6439">
      <w:pPr>
        <w:pStyle w:val="90"/>
        <w:shd w:val="clear" w:color="auto" w:fill="auto"/>
        <w:spacing w:after="0" w:line="240" w:lineRule="auto"/>
        <w:ind w:firstLine="709"/>
        <w:jc w:val="center"/>
        <w:rPr>
          <w:sz w:val="28"/>
          <w:szCs w:val="28"/>
          <w:lang w:val="kk-KZ"/>
        </w:rPr>
      </w:pPr>
    </w:p>
    <w:p w14:paraId="51BB26B0" w14:textId="77777777" w:rsidR="003F6439" w:rsidRPr="00FA30BA" w:rsidRDefault="003F6439" w:rsidP="003F6439">
      <w:pPr>
        <w:pStyle w:val="90"/>
        <w:shd w:val="clear" w:color="auto" w:fill="auto"/>
        <w:spacing w:after="0" w:line="240" w:lineRule="auto"/>
        <w:ind w:firstLine="709"/>
        <w:jc w:val="center"/>
        <w:rPr>
          <w:sz w:val="28"/>
          <w:szCs w:val="28"/>
          <w:lang w:val="kk-KZ"/>
        </w:rPr>
      </w:pPr>
      <w:r w:rsidRPr="00FA30BA">
        <w:rPr>
          <w:sz w:val="28"/>
          <w:szCs w:val="28"/>
          <w:lang w:val="kk-KZ"/>
        </w:rPr>
        <w:t>________________________________________________________________________________________________________________________________________________________________________________________________________________</w:t>
      </w:r>
    </w:p>
    <w:p w14:paraId="13C801A3" w14:textId="77777777" w:rsidR="003F6439" w:rsidRPr="003F6439" w:rsidRDefault="003F6439" w:rsidP="003F6439">
      <w:pPr>
        <w:pStyle w:val="90"/>
        <w:shd w:val="clear" w:color="auto" w:fill="auto"/>
        <w:spacing w:after="0" w:line="240" w:lineRule="auto"/>
        <w:ind w:firstLine="709"/>
        <w:jc w:val="center"/>
        <w:rPr>
          <w:sz w:val="28"/>
          <w:szCs w:val="28"/>
          <w:lang w:val="kk-KZ"/>
        </w:rPr>
      </w:pPr>
      <w:r w:rsidRPr="003F6439">
        <w:rPr>
          <w:sz w:val="28"/>
          <w:szCs w:val="28"/>
          <w:lang w:val="kk-KZ"/>
        </w:rPr>
        <w:t>(</w:t>
      </w:r>
      <w:r>
        <w:rPr>
          <w:sz w:val="28"/>
          <w:szCs w:val="28"/>
          <w:lang w:val="kk-KZ"/>
        </w:rPr>
        <w:t>Мәселенің қысқаша сипаттамасы, негіздеме</w:t>
      </w:r>
      <w:r w:rsidRPr="003F6439">
        <w:rPr>
          <w:sz w:val="28"/>
          <w:szCs w:val="28"/>
          <w:lang w:val="kk-KZ"/>
        </w:rPr>
        <w:t>)</w:t>
      </w:r>
    </w:p>
    <w:p w14:paraId="7AF37991" w14:textId="77777777" w:rsidR="003F6439" w:rsidRPr="003F6439" w:rsidRDefault="003F6439" w:rsidP="003F6439">
      <w:pPr>
        <w:pStyle w:val="90"/>
        <w:shd w:val="clear" w:color="auto" w:fill="auto"/>
        <w:spacing w:after="0" w:line="240" w:lineRule="auto"/>
        <w:ind w:firstLine="709"/>
        <w:jc w:val="center"/>
        <w:rPr>
          <w:sz w:val="28"/>
          <w:szCs w:val="28"/>
          <w:lang w:val="kk-KZ"/>
        </w:rPr>
      </w:pPr>
    </w:p>
    <w:p w14:paraId="698BA815" w14:textId="77777777" w:rsidR="003F6439" w:rsidRPr="003F6439" w:rsidRDefault="003F6439" w:rsidP="003F6439">
      <w:pPr>
        <w:pStyle w:val="90"/>
        <w:shd w:val="clear" w:color="auto" w:fill="auto"/>
        <w:spacing w:after="0" w:line="240" w:lineRule="auto"/>
        <w:ind w:firstLine="709"/>
        <w:jc w:val="center"/>
        <w:rPr>
          <w:sz w:val="28"/>
          <w:szCs w:val="28"/>
          <w:lang w:val="kk-KZ"/>
        </w:rPr>
      </w:pPr>
    </w:p>
    <w:p w14:paraId="2DBC29F0" w14:textId="77777777" w:rsidR="003F6439" w:rsidRPr="003F6439" w:rsidRDefault="003F6439" w:rsidP="003F6439">
      <w:pPr>
        <w:pStyle w:val="100"/>
        <w:shd w:val="clear" w:color="auto" w:fill="auto"/>
        <w:tabs>
          <w:tab w:val="right" w:pos="7312"/>
          <w:tab w:val="right" w:pos="8435"/>
          <w:tab w:val="right" w:pos="9218"/>
        </w:tabs>
        <w:spacing w:before="0" w:after="0" w:line="240" w:lineRule="auto"/>
        <w:ind w:firstLine="709"/>
        <w:rPr>
          <w:sz w:val="28"/>
          <w:szCs w:val="28"/>
          <w:lang w:val="kk-KZ"/>
        </w:rPr>
      </w:pPr>
      <w:r w:rsidRPr="003F6439">
        <w:rPr>
          <w:sz w:val="28"/>
          <w:szCs w:val="28"/>
          <w:lang w:val="kk-KZ"/>
        </w:rPr>
        <w:t>(</w:t>
      </w:r>
      <w:r>
        <w:rPr>
          <w:sz w:val="28"/>
          <w:szCs w:val="28"/>
          <w:lang w:val="kk-KZ"/>
        </w:rPr>
        <w:t>мәселе бастамашысының лауазымы</w:t>
      </w:r>
      <w:r w:rsidRPr="003F6439">
        <w:rPr>
          <w:sz w:val="28"/>
          <w:szCs w:val="28"/>
          <w:lang w:val="kk-KZ"/>
        </w:rPr>
        <w:t>)</w:t>
      </w:r>
      <w:r>
        <w:rPr>
          <w:sz w:val="28"/>
          <w:szCs w:val="28"/>
          <w:lang w:val="kk-KZ"/>
        </w:rPr>
        <w:t xml:space="preserve">  </w:t>
      </w:r>
      <w:r w:rsidRPr="003F6439">
        <w:rPr>
          <w:sz w:val="28"/>
          <w:szCs w:val="28"/>
          <w:lang w:val="kk-KZ"/>
        </w:rPr>
        <w:tab/>
      </w:r>
      <w:r>
        <w:rPr>
          <w:sz w:val="28"/>
          <w:szCs w:val="28"/>
          <w:lang w:val="kk-KZ"/>
        </w:rPr>
        <w:t xml:space="preserve">   </w:t>
      </w:r>
      <w:r w:rsidRPr="003F6439">
        <w:rPr>
          <w:rStyle w:val="101"/>
          <w:sz w:val="28"/>
          <w:szCs w:val="28"/>
          <w:lang w:val="kk-KZ"/>
        </w:rPr>
        <w:t>(</w:t>
      </w:r>
      <w:r>
        <w:rPr>
          <w:sz w:val="28"/>
          <w:szCs w:val="28"/>
          <w:lang w:val="kk-KZ"/>
        </w:rPr>
        <w:t xml:space="preserve">мәселе бастамашысының </w:t>
      </w:r>
      <w:r w:rsidRPr="00762126">
        <w:rPr>
          <w:b/>
          <w:i/>
          <w:sz w:val="28"/>
          <w:szCs w:val="28"/>
          <w:lang w:val="kk-KZ"/>
        </w:rPr>
        <w:t>Т</w:t>
      </w:r>
      <w:r w:rsidRPr="003F6439">
        <w:rPr>
          <w:rStyle w:val="101"/>
          <w:sz w:val="28"/>
          <w:szCs w:val="28"/>
          <w:lang w:val="kk-KZ"/>
        </w:rPr>
        <w:t>.</w:t>
      </w:r>
      <w:r>
        <w:rPr>
          <w:rStyle w:val="101"/>
          <w:sz w:val="28"/>
          <w:szCs w:val="28"/>
          <w:lang w:val="kk-KZ"/>
        </w:rPr>
        <w:t>А</w:t>
      </w:r>
      <w:r w:rsidRPr="003F6439">
        <w:rPr>
          <w:rStyle w:val="101"/>
          <w:sz w:val="28"/>
          <w:szCs w:val="28"/>
          <w:lang w:val="kk-KZ"/>
        </w:rPr>
        <w:t>.</w:t>
      </w:r>
      <w:r>
        <w:rPr>
          <w:rStyle w:val="101"/>
          <w:sz w:val="28"/>
          <w:szCs w:val="28"/>
          <w:lang w:val="kk-KZ"/>
        </w:rPr>
        <w:t>Ә</w:t>
      </w:r>
      <w:r w:rsidRPr="003F6439">
        <w:rPr>
          <w:rStyle w:val="101"/>
          <w:sz w:val="28"/>
          <w:szCs w:val="28"/>
          <w:lang w:val="kk-KZ"/>
        </w:rPr>
        <w:t>.</w:t>
      </w:r>
      <w:r w:rsidRPr="003F6439">
        <w:rPr>
          <w:sz w:val="28"/>
          <w:szCs w:val="28"/>
          <w:lang w:val="kk-KZ"/>
        </w:rPr>
        <w:t>)</w:t>
      </w:r>
    </w:p>
    <w:p w14:paraId="26A19CC7" w14:textId="77777777" w:rsidR="003F6439" w:rsidRPr="003F6439" w:rsidRDefault="003F6439" w:rsidP="003F6439">
      <w:pPr>
        <w:pStyle w:val="40"/>
        <w:shd w:val="clear" w:color="auto" w:fill="auto"/>
        <w:spacing w:before="0" w:after="0" w:line="240" w:lineRule="auto"/>
        <w:ind w:firstLine="709"/>
        <w:jc w:val="center"/>
        <w:rPr>
          <w:sz w:val="28"/>
          <w:szCs w:val="28"/>
          <w:lang w:val="kk-KZ"/>
        </w:rPr>
      </w:pPr>
    </w:p>
    <w:p w14:paraId="210847CD" w14:textId="77777777" w:rsidR="003F6439" w:rsidRPr="003F6439" w:rsidRDefault="003F6439" w:rsidP="003F6439">
      <w:pPr>
        <w:pStyle w:val="40"/>
        <w:shd w:val="clear" w:color="auto" w:fill="auto"/>
        <w:spacing w:before="0" w:after="0" w:line="240" w:lineRule="auto"/>
        <w:ind w:firstLine="709"/>
        <w:jc w:val="center"/>
        <w:rPr>
          <w:sz w:val="28"/>
          <w:szCs w:val="28"/>
          <w:lang w:val="kk-KZ"/>
        </w:rPr>
      </w:pPr>
    </w:p>
    <w:p w14:paraId="55B73E37" w14:textId="77777777" w:rsidR="003F6439" w:rsidRPr="003F6439" w:rsidRDefault="003F6439" w:rsidP="003F6439">
      <w:pPr>
        <w:pStyle w:val="40"/>
        <w:shd w:val="clear" w:color="auto" w:fill="auto"/>
        <w:spacing w:before="0" w:after="0" w:line="240" w:lineRule="auto"/>
        <w:ind w:firstLine="709"/>
        <w:jc w:val="center"/>
        <w:rPr>
          <w:sz w:val="28"/>
          <w:szCs w:val="28"/>
          <w:lang w:val="kk-KZ"/>
        </w:rPr>
      </w:pPr>
      <w:r>
        <w:rPr>
          <w:sz w:val="28"/>
          <w:szCs w:val="28"/>
          <w:lang w:val="kk-KZ"/>
        </w:rPr>
        <w:t>Мәселеге шешімнің жобасы</w:t>
      </w:r>
    </w:p>
    <w:p w14:paraId="71DAAD67" w14:textId="77777777" w:rsidR="003F6439" w:rsidRPr="003F6439" w:rsidRDefault="003F6439" w:rsidP="003F6439">
      <w:pPr>
        <w:pStyle w:val="21"/>
        <w:shd w:val="clear" w:color="auto" w:fill="auto"/>
        <w:spacing w:before="0" w:line="240" w:lineRule="auto"/>
        <w:ind w:firstLine="709"/>
        <w:jc w:val="center"/>
        <w:rPr>
          <w:sz w:val="28"/>
          <w:szCs w:val="28"/>
          <w:lang w:val="kk-KZ"/>
        </w:rPr>
      </w:pPr>
      <w:r w:rsidRPr="003F6439">
        <w:rPr>
          <w:sz w:val="28"/>
          <w:szCs w:val="28"/>
          <w:lang w:val="kk-KZ"/>
        </w:rPr>
        <w:t>«__________________________»</w:t>
      </w:r>
    </w:p>
    <w:p w14:paraId="6D3B380F" w14:textId="77777777" w:rsidR="003F6439" w:rsidRPr="003F6439" w:rsidRDefault="003F6439" w:rsidP="003F6439">
      <w:pPr>
        <w:pStyle w:val="90"/>
        <w:shd w:val="clear" w:color="auto" w:fill="auto"/>
        <w:spacing w:after="0" w:line="240" w:lineRule="auto"/>
        <w:ind w:firstLine="709"/>
        <w:rPr>
          <w:sz w:val="28"/>
          <w:szCs w:val="28"/>
          <w:lang w:val="kk-KZ"/>
        </w:rPr>
      </w:pPr>
      <w:r w:rsidRPr="003F6439">
        <w:rPr>
          <w:sz w:val="28"/>
          <w:szCs w:val="28"/>
          <w:lang w:val="kk-KZ"/>
        </w:rPr>
        <w:t>(</w:t>
      </w:r>
      <w:r>
        <w:rPr>
          <w:sz w:val="28"/>
          <w:szCs w:val="28"/>
          <w:lang w:val="kk-KZ"/>
        </w:rPr>
        <w:t>мәселенің атауы</w:t>
      </w:r>
      <w:r w:rsidRPr="003F6439">
        <w:rPr>
          <w:sz w:val="28"/>
          <w:szCs w:val="28"/>
          <w:lang w:val="kk-KZ"/>
        </w:rPr>
        <w:t>)</w:t>
      </w:r>
    </w:p>
    <w:p w14:paraId="13E28A2B" w14:textId="77777777" w:rsidR="003F6439" w:rsidRPr="003F6439" w:rsidRDefault="003F6439" w:rsidP="003F6439">
      <w:pPr>
        <w:pStyle w:val="30"/>
        <w:shd w:val="clear" w:color="auto" w:fill="auto"/>
        <w:spacing w:after="0" w:line="240" w:lineRule="auto"/>
        <w:ind w:firstLine="709"/>
        <w:rPr>
          <w:sz w:val="28"/>
          <w:szCs w:val="28"/>
          <w:lang w:val="kk-KZ"/>
        </w:rPr>
      </w:pPr>
    </w:p>
    <w:p w14:paraId="74DB4AB1" w14:textId="77777777" w:rsidR="003F6439" w:rsidRPr="003F6439" w:rsidRDefault="003F6439" w:rsidP="003F6439">
      <w:pPr>
        <w:pStyle w:val="30"/>
        <w:shd w:val="clear" w:color="auto" w:fill="auto"/>
        <w:spacing w:after="0" w:line="240" w:lineRule="auto"/>
        <w:ind w:firstLine="709"/>
        <w:rPr>
          <w:sz w:val="28"/>
          <w:szCs w:val="28"/>
          <w:lang w:val="kk-KZ"/>
        </w:rPr>
      </w:pPr>
      <w:r>
        <w:rPr>
          <w:sz w:val="28"/>
          <w:szCs w:val="28"/>
          <w:lang w:val="kk-KZ"/>
        </w:rPr>
        <w:t xml:space="preserve">Басқарма </w:t>
      </w:r>
      <w:r w:rsidRPr="00CD0345">
        <w:rPr>
          <w:b/>
          <w:sz w:val="28"/>
          <w:szCs w:val="28"/>
          <w:lang w:val="kk-KZ"/>
        </w:rPr>
        <w:t>ШЕШТІ</w:t>
      </w:r>
      <w:r w:rsidRPr="003F6439">
        <w:rPr>
          <w:rStyle w:val="31"/>
          <w:sz w:val="28"/>
          <w:szCs w:val="28"/>
          <w:lang w:val="kk-KZ"/>
        </w:rPr>
        <w:t>: _____________________________________________________________________________________________________________________________________________________________________________________________________________________</w:t>
      </w:r>
    </w:p>
    <w:p w14:paraId="1BCD558C" w14:textId="77777777" w:rsidR="003F6439" w:rsidRPr="003F6439" w:rsidRDefault="003F6439" w:rsidP="003F6439">
      <w:pPr>
        <w:pStyle w:val="90"/>
        <w:shd w:val="clear" w:color="auto" w:fill="auto"/>
        <w:spacing w:after="0" w:line="240" w:lineRule="auto"/>
        <w:ind w:firstLine="709"/>
        <w:rPr>
          <w:sz w:val="28"/>
          <w:szCs w:val="28"/>
          <w:lang w:val="kk-KZ"/>
        </w:rPr>
      </w:pPr>
      <w:r>
        <w:rPr>
          <w:sz w:val="28"/>
          <w:szCs w:val="28"/>
          <w:lang w:val="kk-KZ"/>
        </w:rPr>
        <w:t>шығарылған мәселеге шешім жобасының мазмұны</w:t>
      </w:r>
    </w:p>
    <w:p w14:paraId="2F57AF68" w14:textId="77777777" w:rsidR="003F6439" w:rsidRPr="003F6439" w:rsidRDefault="003F6439" w:rsidP="003F6439">
      <w:pPr>
        <w:pStyle w:val="a3"/>
        <w:spacing w:after="0" w:line="240" w:lineRule="auto"/>
        <w:ind w:left="0" w:firstLine="709"/>
        <w:jc w:val="center"/>
        <w:rPr>
          <w:sz w:val="28"/>
          <w:szCs w:val="28"/>
          <w:lang w:val="kk-KZ"/>
        </w:rPr>
      </w:pPr>
    </w:p>
    <w:p w14:paraId="51F0F090" w14:textId="77777777" w:rsidR="003F6439" w:rsidRPr="003F6439" w:rsidRDefault="003F6439" w:rsidP="003F6439">
      <w:pPr>
        <w:pStyle w:val="a3"/>
        <w:spacing w:after="0" w:line="240" w:lineRule="auto"/>
        <w:ind w:left="0" w:firstLine="709"/>
        <w:jc w:val="center"/>
        <w:rPr>
          <w:sz w:val="28"/>
          <w:szCs w:val="28"/>
          <w:lang w:val="kk-KZ"/>
        </w:rPr>
      </w:pPr>
    </w:p>
    <w:p w14:paraId="23499E9A" w14:textId="77777777" w:rsidR="003F6439" w:rsidRPr="003F6439" w:rsidRDefault="003F6439" w:rsidP="003F6439">
      <w:pPr>
        <w:pStyle w:val="a3"/>
        <w:spacing w:after="0" w:line="240" w:lineRule="auto"/>
        <w:ind w:left="0" w:firstLine="709"/>
        <w:jc w:val="center"/>
        <w:rPr>
          <w:sz w:val="28"/>
          <w:szCs w:val="28"/>
          <w:lang w:val="kk-KZ"/>
        </w:rPr>
      </w:pPr>
    </w:p>
    <w:p w14:paraId="5A564F10" w14:textId="77777777" w:rsidR="003F6439" w:rsidRPr="003F6439" w:rsidRDefault="003F6439" w:rsidP="003F6439">
      <w:pPr>
        <w:pStyle w:val="a3"/>
        <w:spacing w:after="0" w:line="240" w:lineRule="auto"/>
        <w:ind w:left="0" w:firstLine="709"/>
        <w:jc w:val="center"/>
        <w:rPr>
          <w:sz w:val="28"/>
          <w:szCs w:val="28"/>
          <w:lang w:val="kk-KZ"/>
        </w:rPr>
      </w:pPr>
    </w:p>
    <w:p w14:paraId="3C23FFD7" w14:textId="77777777" w:rsidR="003F6439" w:rsidRPr="003F6439" w:rsidRDefault="003F6439" w:rsidP="003F6439">
      <w:pPr>
        <w:pStyle w:val="a3"/>
        <w:spacing w:after="0" w:line="240" w:lineRule="auto"/>
        <w:ind w:left="0" w:firstLine="709"/>
        <w:jc w:val="center"/>
        <w:rPr>
          <w:sz w:val="28"/>
          <w:szCs w:val="28"/>
          <w:lang w:val="kk-KZ"/>
        </w:rPr>
      </w:pPr>
    </w:p>
    <w:p w14:paraId="4C1AAB94" w14:textId="77777777" w:rsidR="003F6439" w:rsidRPr="003F6439" w:rsidRDefault="003F6439" w:rsidP="003F6439">
      <w:pPr>
        <w:pStyle w:val="a3"/>
        <w:spacing w:after="0" w:line="240" w:lineRule="auto"/>
        <w:ind w:left="0" w:firstLine="709"/>
        <w:jc w:val="center"/>
        <w:rPr>
          <w:sz w:val="28"/>
          <w:szCs w:val="28"/>
          <w:lang w:val="kk-KZ"/>
        </w:rPr>
      </w:pPr>
    </w:p>
    <w:p w14:paraId="363529C1" w14:textId="77777777" w:rsidR="003F6439" w:rsidRPr="003F6439" w:rsidRDefault="003F6439" w:rsidP="003F6439">
      <w:pPr>
        <w:pStyle w:val="a3"/>
        <w:spacing w:after="0" w:line="240" w:lineRule="auto"/>
        <w:ind w:left="0" w:firstLine="709"/>
        <w:jc w:val="center"/>
        <w:rPr>
          <w:sz w:val="28"/>
          <w:szCs w:val="28"/>
          <w:lang w:val="kk-KZ"/>
        </w:rPr>
      </w:pPr>
    </w:p>
    <w:p w14:paraId="308F948D" w14:textId="77777777" w:rsidR="003F6439" w:rsidRPr="003F6439" w:rsidRDefault="003F6439" w:rsidP="003F6439">
      <w:pPr>
        <w:pStyle w:val="a3"/>
        <w:spacing w:after="0" w:line="240" w:lineRule="auto"/>
        <w:ind w:left="0" w:firstLine="709"/>
        <w:jc w:val="center"/>
        <w:rPr>
          <w:sz w:val="28"/>
          <w:szCs w:val="28"/>
          <w:lang w:val="kk-KZ"/>
        </w:rPr>
      </w:pPr>
    </w:p>
    <w:p w14:paraId="0F42AAFC" w14:textId="77777777" w:rsidR="003F6439" w:rsidRPr="003F6439" w:rsidRDefault="003F6439" w:rsidP="003F6439">
      <w:pPr>
        <w:pStyle w:val="a3"/>
        <w:spacing w:after="0" w:line="240" w:lineRule="auto"/>
        <w:ind w:left="0" w:firstLine="709"/>
        <w:jc w:val="center"/>
        <w:rPr>
          <w:sz w:val="28"/>
          <w:szCs w:val="28"/>
          <w:lang w:val="kk-KZ"/>
        </w:rPr>
      </w:pPr>
    </w:p>
    <w:p w14:paraId="0B65B7C0" w14:textId="77777777" w:rsidR="002E01AA" w:rsidRDefault="003F6439" w:rsidP="002E01AA">
      <w:pPr>
        <w:pStyle w:val="Style3"/>
        <w:widowControl/>
        <w:spacing w:line="240" w:lineRule="auto"/>
        <w:ind w:left="5954" w:firstLine="0"/>
        <w:jc w:val="center"/>
        <w:rPr>
          <w:rStyle w:val="FontStyle44"/>
          <w:b w:val="0"/>
          <w:sz w:val="24"/>
          <w:szCs w:val="24"/>
          <w:lang w:val="kk-KZ"/>
        </w:rPr>
      </w:pPr>
      <w:r>
        <w:rPr>
          <w:rStyle w:val="FontStyle44"/>
          <w:b w:val="0"/>
          <w:sz w:val="28"/>
          <w:szCs w:val="28"/>
          <w:lang w:val="kk-KZ"/>
        </w:rPr>
        <w:lastRenderedPageBreak/>
        <w:t>«</w:t>
      </w:r>
      <w:r w:rsidR="002E01AA" w:rsidRPr="002E01AA">
        <w:rPr>
          <w:rStyle w:val="FontStyle44"/>
          <w:b w:val="0"/>
          <w:sz w:val="24"/>
          <w:szCs w:val="24"/>
          <w:lang w:val="kk-KZ"/>
        </w:rPr>
        <w:t xml:space="preserve">«СҚ-Фармация» ЖШС  Басқармасы жөніндегі </w:t>
      </w:r>
      <w:r w:rsidR="002E01AA">
        <w:rPr>
          <w:rStyle w:val="FontStyle44"/>
          <w:b w:val="0"/>
          <w:sz w:val="24"/>
          <w:szCs w:val="24"/>
          <w:lang w:val="kk-KZ"/>
        </w:rPr>
        <w:t>е</w:t>
      </w:r>
      <w:r w:rsidR="002E01AA" w:rsidRPr="002E01AA">
        <w:rPr>
          <w:rStyle w:val="FontStyle44"/>
          <w:b w:val="0"/>
          <w:sz w:val="24"/>
          <w:szCs w:val="24"/>
          <w:lang w:val="kk-KZ"/>
        </w:rPr>
        <w:t>режеге</w:t>
      </w:r>
    </w:p>
    <w:p w14:paraId="5846F2CD" w14:textId="571383DB" w:rsidR="002E01AA" w:rsidRPr="002E01AA" w:rsidRDefault="002E01AA" w:rsidP="002E01AA">
      <w:pPr>
        <w:pStyle w:val="Style3"/>
        <w:widowControl/>
        <w:spacing w:line="240" w:lineRule="auto"/>
        <w:ind w:left="5954" w:firstLine="0"/>
        <w:jc w:val="center"/>
        <w:rPr>
          <w:rStyle w:val="FontStyle44"/>
          <w:b w:val="0"/>
          <w:sz w:val="24"/>
          <w:szCs w:val="24"/>
          <w:lang w:val="kk-KZ"/>
        </w:rPr>
      </w:pPr>
      <w:r>
        <w:rPr>
          <w:rStyle w:val="FontStyle44"/>
          <w:b w:val="0"/>
          <w:sz w:val="24"/>
          <w:szCs w:val="24"/>
          <w:lang w:val="kk-KZ"/>
        </w:rPr>
        <w:t>3</w:t>
      </w:r>
      <w:r w:rsidRPr="002E01AA">
        <w:rPr>
          <w:rStyle w:val="FontStyle44"/>
          <w:b w:val="0"/>
          <w:sz w:val="24"/>
          <w:szCs w:val="24"/>
          <w:lang w:val="kk-KZ"/>
        </w:rPr>
        <w:t>-қосымша</w:t>
      </w:r>
    </w:p>
    <w:p w14:paraId="24488BE5" w14:textId="5A445B0C" w:rsidR="003F6439" w:rsidRPr="00FA30BA" w:rsidRDefault="003F6439" w:rsidP="002E01AA">
      <w:pPr>
        <w:pStyle w:val="Style3"/>
        <w:widowControl/>
        <w:spacing w:line="240" w:lineRule="auto"/>
        <w:ind w:left="5954" w:firstLine="0"/>
        <w:rPr>
          <w:sz w:val="28"/>
          <w:szCs w:val="28"/>
          <w:lang w:val="kk-KZ"/>
        </w:rPr>
      </w:pPr>
    </w:p>
    <w:p w14:paraId="0E2B876B" w14:textId="77777777" w:rsidR="003F6439" w:rsidRPr="00FA30BA" w:rsidRDefault="003F6439" w:rsidP="003F6439">
      <w:pPr>
        <w:pStyle w:val="40"/>
        <w:shd w:val="clear" w:color="auto" w:fill="auto"/>
        <w:spacing w:before="0" w:after="0" w:line="240" w:lineRule="auto"/>
        <w:ind w:firstLine="709"/>
        <w:jc w:val="center"/>
        <w:rPr>
          <w:sz w:val="28"/>
          <w:szCs w:val="28"/>
          <w:lang w:val="kk-KZ"/>
        </w:rPr>
      </w:pPr>
    </w:p>
    <w:p w14:paraId="36F6C254" w14:textId="77777777" w:rsidR="003F6439" w:rsidRPr="00FA30BA" w:rsidRDefault="003F6439" w:rsidP="003F6439">
      <w:pPr>
        <w:pStyle w:val="40"/>
        <w:shd w:val="clear" w:color="auto" w:fill="auto"/>
        <w:spacing w:before="0" w:after="0" w:line="240" w:lineRule="auto"/>
        <w:ind w:firstLine="709"/>
        <w:jc w:val="center"/>
        <w:rPr>
          <w:sz w:val="28"/>
          <w:szCs w:val="28"/>
          <w:lang w:val="kk-KZ"/>
        </w:rPr>
      </w:pPr>
      <w:r>
        <w:rPr>
          <w:sz w:val="28"/>
          <w:szCs w:val="28"/>
          <w:lang w:val="kk-KZ"/>
        </w:rPr>
        <w:t>ҚЫЗМЕТТІК ЖАЗБ</w:t>
      </w:r>
      <w:r w:rsidRPr="00FA30BA">
        <w:rPr>
          <w:sz w:val="28"/>
          <w:szCs w:val="28"/>
          <w:lang w:val="kk-KZ"/>
        </w:rPr>
        <w:t>А</w:t>
      </w:r>
    </w:p>
    <w:p w14:paraId="3389DBAB" w14:textId="77777777" w:rsidR="003F6439" w:rsidRPr="00FA30BA" w:rsidRDefault="003F6439" w:rsidP="003F6439">
      <w:pPr>
        <w:pStyle w:val="40"/>
        <w:shd w:val="clear" w:color="auto" w:fill="auto"/>
        <w:spacing w:before="0" w:after="0" w:line="240" w:lineRule="auto"/>
        <w:ind w:firstLine="709"/>
        <w:jc w:val="center"/>
        <w:rPr>
          <w:sz w:val="28"/>
          <w:szCs w:val="28"/>
          <w:lang w:val="kk-KZ"/>
        </w:rPr>
      </w:pPr>
      <w:r>
        <w:rPr>
          <w:sz w:val="28"/>
          <w:szCs w:val="28"/>
          <w:lang w:val="kk-KZ"/>
        </w:rPr>
        <w:t xml:space="preserve">«СҚ-Фармация» ЖШС </w:t>
      </w:r>
      <w:r w:rsidRPr="00FA30BA">
        <w:rPr>
          <w:sz w:val="28"/>
          <w:szCs w:val="28"/>
          <w:lang w:val="kk-KZ"/>
        </w:rPr>
        <w:t>Басқарма</w:t>
      </w:r>
      <w:r>
        <w:rPr>
          <w:sz w:val="28"/>
          <w:szCs w:val="28"/>
          <w:lang w:val="kk-KZ"/>
        </w:rPr>
        <w:t>сы</w:t>
      </w:r>
      <w:r w:rsidRPr="00FA30BA">
        <w:rPr>
          <w:sz w:val="28"/>
          <w:szCs w:val="28"/>
          <w:lang w:val="kk-KZ"/>
        </w:rPr>
        <w:t xml:space="preserve">ның қарауына шығарылған мәселеге </w:t>
      </w:r>
    </w:p>
    <w:p w14:paraId="4ABD1014" w14:textId="77777777" w:rsidR="003F6439" w:rsidRPr="00FA30BA" w:rsidRDefault="003F6439" w:rsidP="003F6439">
      <w:pPr>
        <w:pStyle w:val="40"/>
        <w:shd w:val="clear" w:color="auto" w:fill="auto"/>
        <w:spacing w:before="0" w:after="0" w:line="240" w:lineRule="auto"/>
        <w:ind w:firstLine="709"/>
        <w:jc w:val="center"/>
        <w:rPr>
          <w:sz w:val="28"/>
          <w:szCs w:val="28"/>
          <w:lang w:val="kk-KZ"/>
        </w:rPr>
      </w:pPr>
    </w:p>
    <w:p w14:paraId="19025E97" w14:textId="77777777" w:rsidR="003F6439" w:rsidRPr="00FA30BA" w:rsidRDefault="003F6439" w:rsidP="003F6439">
      <w:pPr>
        <w:pStyle w:val="40"/>
        <w:shd w:val="clear" w:color="auto" w:fill="auto"/>
        <w:spacing w:before="0" w:after="0" w:line="240" w:lineRule="auto"/>
        <w:ind w:firstLine="709"/>
        <w:jc w:val="center"/>
        <w:rPr>
          <w:sz w:val="28"/>
          <w:szCs w:val="28"/>
          <w:lang w:val="kk-KZ"/>
        </w:rPr>
      </w:pPr>
    </w:p>
    <w:p w14:paraId="0AF38D84" w14:textId="77777777" w:rsidR="003F6439" w:rsidRPr="00FA30BA" w:rsidRDefault="003F6439" w:rsidP="003F6439">
      <w:pPr>
        <w:pStyle w:val="40"/>
        <w:shd w:val="clear" w:color="auto" w:fill="auto"/>
        <w:spacing w:before="0" w:after="0" w:line="240" w:lineRule="auto"/>
        <w:ind w:firstLine="709"/>
        <w:jc w:val="center"/>
        <w:rPr>
          <w:sz w:val="28"/>
          <w:szCs w:val="28"/>
          <w:lang w:val="kk-KZ"/>
        </w:rPr>
      </w:pPr>
    </w:p>
    <w:p w14:paraId="3C88BF72" w14:textId="77777777" w:rsidR="003F6439" w:rsidRDefault="003F6439" w:rsidP="003F6439">
      <w:pPr>
        <w:pStyle w:val="40"/>
        <w:shd w:val="clear" w:color="auto" w:fill="auto"/>
        <w:spacing w:before="0" w:after="0" w:line="240" w:lineRule="auto"/>
        <w:ind w:firstLine="709"/>
        <w:jc w:val="center"/>
        <w:rPr>
          <w:sz w:val="28"/>
          <w:szCs w:val="28"/>
          <w:lang w:val="kk-KZ"/>
        </w:rPr>
      </w:pPr>
      <w:r w:rsidRPr="00761B70">
        <w:rPr>
          <w:sz w:val="28"/>
          <w:szCs w:val="28"/>
          <w:lang w:val="kk-KZ"/>
        </w:rPr>
        <w:t>Қызметтік хатта көрсетілуге тиіс мәліметтер тізімі</w:t>
      </w:r>
    </w:p>
    <w:p w14:paraId="65253E9F" w14:textId="77777777" w:rsidR="003F6439" w:rsidRPr="00781552" w:rsidRDefault="003F6439" w:rsidP="003F6439">
      <w:pPr>
        <w:pStyle w:val="40"/>
        <w:shd w:val="clear" w:color="auto" w:fill="auto"/>
        <w:spacing w:before="0" w:after="0" w:line="240" w:lineRule="auto"/>
        <w:ind w:firstLine="709"/>
        <w:jc w:val="center"/>
        <w:rPr>
          <w:sz w:val="28"/>
          <w:szCs w:val="28"/>
          <w:lang w:val="kk-KZ"/>
        </w:rPr>
      </w:pPr>
      <w:r>
        <w:rPr>
          <w:sz w:val="28"/>
          <w:szCs w:val="28"/>
          <w:lang w:val="kk-KZ"/>
        </w:rPr>
        <w:t xml:space="preserve"> </w:t>
      </w:r>
    </w:p>
    <w:p w14:paraId="60E03B2B" w14:textId="77777777" w:rsidR="003F6439" w:rsidRPr="001051BF" w:rsidRDefault="003F6439" w:rsidP="003F6439">
      <w:pPr>
        <w:pStyle w:val="21"/>
        <w:numPr>
          <w:ilvl w:val="0"/>
          <w:numId w:val="1"/>
        </w:numPr>
        <w:shd w:val="clear" w:color="auto" w:fill="auto"/>
        <w:spacing w:before="0" w:line="240" w:lineRule="auto"/>
        <w:ind w:firstLine="709"/>
        <w:rPr>
          <w:sz w:val="28"/>
          <w:szCs w:val="28"/>
          <w:lang w:val="kk-KZ"/>
        </w:rPr>
      </w:pPr>
      <w:r w:rsidRPr="001051BF">
        <w:rPr>
          <w:sz w:val="28"/>
          <w:szCs w:val="28"/>
          <w:lang w:val="kk-KZ"/>
        </w:rPr>
        <w:t xml:space="preserve"> Мәселенің мәні, Басқарманың мәселені қарауына және ол бойынша ұсынылған шешімді шығарудың қажетті</w:t>
      </w:r>
      <w:r>
        <w:rPr>
          <w:sz w:val="28"/>
          <w:szCs w:val="28"/>
          <w:lang w:val="kk-KZ"/>
        </w:rPr>
        <w:t>лі</w:t>
      </w:r>
      <w:r w:rsidRPr="001051BF">
        <w:rPr>
          <w:sz w:val="28"/>
          <w:szCs w:val="28"/>
          <w:lang w:val="kk-KZ"/>
        </w:rPr>
        <w:t>гінің негіздемесі;</w:t>
      </w:r>
    </w:p>
    <w:p w14:paraId="154ABF8F" w14:textId="77777777" w:rsidR="003F6439" w:rsidRPr="005F783B" w:rsidRDefault="003F6439" w:rsidP="003F6439">
      <w:pPr>
        <w:pStyle w:val="21"/>
        <w:numPr>
          <w:ilvl w:val="0"/>
          <w:numId w:val="1"/>
        </w:numPr>
        <w:shd w:val="clear" w:color="auto" w:fill="auto"/>
        <w:spacing w:before="0" w:line="240" w:lineRule="auto"/>
        <w:ind w:firstLine="709"/>
        <w:rPr>
          <w:sz w:val="28"/>
          <w:szCs w:val="28"/>
          <w:lang w:val="kk-KZ"/>
        </w:rPr>
      </w:pPr>
      <w:r w:rsidRPr="001051BF">
        <w:rPr>
          <w:sz w:val="28"/>
          <w:szCs w:val="28"/>
          <w:lang w:val="kk-KZ"/>
        </w:rPr>
        <w:t xml:space="preserve"> </w:t>
      </w:r>
      <w:r w:rsidRPr="005F783B">
        <w:rPr>
          <w:sz w:val="28"/>
          <w:szCs w:val="28"/>
          <w:lang w:val="kk-KZ"/>
        </w:rPr>
        <w:t>Басқармамен ұсынылатын шешімдер қабылдау немесе қабылдамау кезінде туындайтын болжамды қауіп-қатерлер, көрсетілген қауіп-қатерлердің орындалуының салдары, көрсетілген қауіп-қатерлерді барынша төмендету шаралары;</w:t>
      </w:r>
    </w:p>
    <w:p w14:paraId="6FA389BE" w14:textId="77777777" w:rsidR="003F6439" w:rsidRPr="00FA30BA" w:rsidRDefault="003F6439" w:rsidP="003F6439">
      <w:pPr>
        <w:pStyle w:val="21"/>
        <w:numPr>
          <w:ilvl w:val="0"/>
          <w:numId w:val="1"/>
        </w:numPr>
        <w:shd w:val="clear" w:color="auto" w:fill="auto"/>
        <w:spacing w:before="0" w:line="240" w:lineRule="auto"/>
        <w:ind w:firstLine="709"/>
        <w:rPr>
          <w:sz w:val="28"/>
          <w:szCs w:val="28"/>
          <w:lang w:val="kk-KZ"/>
        </w:rPr>
      </w:pPr>
      <w:r w:rsidRPr="005F783B">
        <w:rPr>
          <w:sz w:val="28"/>
          <w:szCs w:val="28"/>
          <w:lang w:val="kk-KZ"/>
        </w:rPr>
        <w:t xml:space="preserve"> </w:t>
      </w:r>
      <w:r>
        <w:rPr>
          <w:sz w:val="28"/>
          <w:szCs w:val="28"/>
          <w:lang w:val="kk-KZ"/>
        </w:rPr>
        <w:t>М</w:t>
      </w:r>
      <w:r w:rsidRPr="00615B14">
        <w:rPr>
          <w:sz w:val="28"/>
          <w:szCs w:val="28"/>
          <w:lang w:val="kk-KZ"/>
        </w:rPr>
        <w:t>әселе бойынша Басқармамен шешім қабылданған жағдайда, болжанатын әлеуметтік-экономикалық және/немесе құқықтық салдарлар;</w:t>
      </w:r>
      <w:r>
        <w:rPr>
          <w:sz w:val="28"/>
          <w:szCs w:val="28"/>
          <w:lang w:val="kk-KZ"/>
        </w:rPr>
        <w:t xml:space="preserve"> </w:t>
      </w:r>
    </w:p>
    <w:p w14:paraId="6FE83216" w14:textId="77777777" w:rsidR="003F6439" w:rsidRDefault="003F6439" w:rsidP="003F6439">
      <w:pPr>
        <w:pStyle w:val="21"/>
        <w:numPr>
          <w:ilvl w:val="0"/>
          <w:numId w:val="1"/>
        </w:numPr>
        <w:shd w:val="clear" w:color="auto" w:fill="auto"/>
        <w:spacing w:before="0" w:line="240" w:lineRule="auto"/>
        <w:ind w:firstLine="709"/>
        <w:rPr>
          <w:sz w:val="28"/>
          <w:szCs w:val="28"/>
          <w:lang w:val="kk-KZ"/>
        </w:rPr>
      </w:pPr>
      <w:r w:rsidRPr="00FA30BA">
        <w:rPr>
          <w:sz w:val="28"/>
          <w:szCs w:val="28"/>
          <w:lang w:val="kk-KZ"/>
        </w:rPr>
        <w:t xml:space="preserve"> </w:t>
      </w:r>
      <w:r w:rsidRPr="00761B70">
        <w:rPr>
          <w:sz w:val="28"/>
          <w:szCs w:val="28"/>
          <w:lang w:val="kk-KZ"/>
        </w:rPr>
        <w:t>Нақты мақсаттар, күтілетін нәтижелердің мерзімдері және болжамалы тиімділік;</w:t>
      </w:r>
    </w:p>
    <w:p w14:paraId="39D65DC5" w14:textId="77777777" w:rsidR="003F6439" w:rsidRPr="00F858C2" w:rsidRDefault="003F6439" w:rsidP="003F6439">
      <w:pPr>
        <w:pStyle w:val="21"/>
        <w:numPr>
          <w:ilvl w:val="0"/>
          <w:numId w:val="1"/>
        </w:numPr>
        <w:shd w:val="clear" w:color="auto" w:fill="auto"/>
        <w:spacing w:before="0" w:line="240" w:lineRule="auto"/>
        <w:ind w:firstLine="709"/>
        <w:rPr>
          <w:sz w:val="28"/>
          <w:szCs w:val="28"/>
          <w:lang w:val="kk-KZ"/>
        </w:rPr>
      </w:pPr>
      <w:r w:rsidRPr="00F858C2">
        <w:rPr>
          <w:sz w:val="28"/>
          <w:szCs w:val="28"/>
          <w:lang w:val="kk-KZ"/>
        </w:rPr>
        <w:t>Серіктестік бекітілген бюджетін негізге ала отырып, мәселе бойынша басқарманың шешімін  іске асыруға байланысты болжанатын қаржылық шығындар;</w:t>
      </w:r>
    </w:p>
    <w:p w14:paraId="6FD81812" w14:textId="77777777" w:rsidR="003F6439" w:rsidRDefault="003F6439" w:rsidP="003F6439">
      <w:pPr>
        <w:pStyle w:val="21"/>
        <w:numPr>
          <w:ilvl w:val="0"/>
          <w:numId w:val="1"/>
        </w:numPr>
        <w:shd w:val="clear" w:color="auto" w:fill="auto"/>
        <w:spacing w:before="0" w:line="240" w:lineRule="auto"/>
        <w:ind w:firstLine="709"/>
        <w:rPr>
          <w:sz w:val="28"/>
          <w:szCs w:val="28"/>
          <w:lang w:val="kk-KZ"/>
        </w:rPr>
      </w:pPr>
      <w:r w:rsidRPr="00CD00E2">
        <w:rPr>
          <w:sz w:val="28"/>
          <w:szCs w:val="28"/>
          <w:lang w:val="kk-KZ"/>
        </w:rPr>
        <w:t>Заңнамалық актілер,Серіктестік органдарынан жоғары тұрған актілер, Басқарма актілері, бұрын қаралған мәселе бойынша қабылданған тапсырмалар және оларды іске асыру нәтижелері туралы мәліметтер;</w:t>
      </w:r>
    </w:p>
    <w:p w14:paraId="50204BA5" w14:textId="77777777" w:rsidR="003F6439" w:rsidRPr="00DC1B0E" w:rsidRDefault="003F6439" w:rsidP="003F6439">
      <w:pPr>
        <w:pStyle w:val="21"/>
        <w:numPr>
          <w:ilvl w:val="0"/>
          <w:numId w:val="1"/>
        </w:numPr>
        <w:shd w:val="clear" w:color="auto" w:fill="auto"/>
        <w:spacing w:before="0" w:line="240" w:lineRule="auto"/>
        <w:ind w:firstLine="709"/>
        <w:rPr>
          <w:color w:val="000000" w:themeColor="text1"/>
          <w:sz w:val="28"/>
          <w:szCs w:val="28"/>
          <w:lang w:val="kk-KZ"/>
        </w:rPr>
      </w:pPr>
      <w:r w:rsidRPr="00DC1B0E">
        <w:rPr>
          <w:color w:val="000000" w:themeColor="text1"/>
          <w:sz w:val="28"/>
          <w:szCs w:val="28"/>
          <w:lang w:val="kk-KZ"/>
        </w:rPr>
        <w:t>Шығарылған мәселе бойынша Басқарма шешімімен сәйкес Серіктестіктің келесі ішкі актілерін қалпына келтіру қажеттілігі;</w:t>
      </w:r>
    </w:p>
    <w:p w14:paraId="0202E25F" w14:textId="77777777" w:rsidR="003F6439" w:rsidRPr="00BB1830" w:rsidRDefault="003F6439" w:rsidP="003F6439">
      <w:pPr>
        <w:pStyle w:val="21"/>
        <w:numPr>
          <w:ilvl w:val="0"/>
          <w:numId w:val="1"/>
        </w:numPr>
        <w:shd w:val="clear" w:color="auto" w:fill="auto"/>
        <w:spacing w:before="0" w:line="240" w:lineRule="auto"/>
        <w:ind w:firstLine="709"/>
        <w:rPr>
          <w:sz w:val="28"/>
          <w:szCs w:val="28"/>
        </w:rPr>
      </w:pPr>
      <w:r w:rsidRPr="00CD00E2">
        <w:rPr>
          <w:sz w:val="28"/>
          <w:szCs w:val="28"/>
          <w:lang w:val="kk-KZ"/>
        </w:rPr>
        <w:t xml:space="preserve"> </w:t>
      </w:r>
      <w:r>
        <w:rPr>
          <w:sz w:val="28"/>
          <w:szCs w:val="28"/>
          <w:lang w:val="kk-KZ"/>
        </w:rPr>
        <w:t>Өзге де мәліметтер.</w:t>
      </w:r>
    </w:p>
    <w:p w14:paraId="43B2F96E" w14:textId="77777777" w:rsidR="003F6439" w:rsidRPr="00BB1830" w:rsidRDefault="003F6439" w:rsidP="003F6439">
      <w:pPr>
        <w:pStyle w:val="21"/>
        <w:shd w:val="clear" w:color="auto" w:fill="auto"/>
        <w:spacing w:before="0" w:line="240" w:lineRule="auto"/>
        <w:ind w:firstLine="709"/>
        <w:rPr>
          <w:sz w:val="28"/>
          <w:szCs w:val="28"/>
        </w:rPr>
      </w:pPr>
    </w:p>
    <w:p w14:paraId="4417BD2A" w14:textId="77777777" w:rsidR="003F6439" w:rsidRPr="00BB1830" w:rsidRDefault="003F6439" w:rsidP="003F6439">
      <w:pPr>
        <w:pStyle w:val="21"/>
        <w:shd w:val="clear" w:color="auto" w:fill="auto"/>
        <w:spacing w:before="0" w:line="240" w:lineRule="auto"/>
        <w:ind w:firstLine="709"/>
        <w:rPr>
          <w:sz w:val="28"/>
          <w:szCs w:val="28"/>
        </w:rPr>
      </w:pPr>
    </w:p>
    <w:p w14:paraId="5DC0DAAF" w14:textId="77777777" w:rsidR="003F6439" w:rsidRPr="00BB1830" w:rsidRDefault="003F6439" w:rsidP="003F6439">
      <w:pPr>
        <w:pStyle w:val="40"/>
        <w:shd w:val="clear" w:color="auto" w:fill="auto"/>
        <w:spacing w:before="0" w:after="0" w:line="240" w:lineRule="auto"/>
        <w:ind w:firstLine="709"/>
        <w:rPr>
          <w:sz w:val="28"/>
          <w:szCs w:val="28"/>
        </w:rPr>
      </w:pPr>
      <w:r>
        <w:rPr>
          <w:sz w:val="28"/>
          <w:szCs w:val="28"/>
          <w:lang w:val="kk-KZ"/>
        </w:rPr>
        <w:t>Дайындаушының Т.А.Ә., лауазымы, қолы</w:t>
      </w:r>
    </w:p>
    <w:p w14:paraId="4A925107" w14:textId="77777777" w:rsidR="003F6439" w:rsidRPr="009F08DC" w:rsidRDefault="003F6439" w:rsidP="003F6439">
      <w:pPr>
        <w:pStyle w:val="40"/>
        <w:shd w:val="clear" w:color="auto" w:fill="auto"/>
        <w:spacing w:before="0" w:after="0" w:line="240" w:lineRule="auto"/>
        <w:ind w:firstLine="709"/>
        <w:rPr>
          <w:sz w:val="28"/>
          <w:szCs w:val="28"/>
          <w:lang w:val="kk-KZ"/>
        </w:rPr>
      </w:pPr>
      <w:r>
        <w:rPr>
          <w:sz w:val="28"/>
          <w:szCs w:val="28"/>
          <w:lang w:val="kk-KZ"/>
        </w:rPr>
        <w:t>Келісілді</w:t>
      </w:r>
    </w:p>
    <w:p w14:paraId="6A3B5122" w14:textId="77777777" w:rsidR="003F6439" w:rsidRPr="00BB1830" w:rsidRDefault="003F6439" w:rsidP="003F6439">
      <w:pPr>
        <w:pStyle w:val="40"/>
        <w:shd w:val="clear" w:color="auto" w:fill="auto"/>
        <w:spacing w:before="0" w:after="0" w:line="240" w:lineRule="auto"/>
        <w:ind w:firstLine="709"/>
        <w:rPr>
          <w:sz w:val="28"/>
          <w:szCs w:val="28"/>
        </w:rPr>
      </w:pPr>
    </w:p>
    <w:p w14:paraId="00A46C28" w14:textId="77777777" w:rsidR="003F6439" w:rsidRPr="00BB1830" w:rsidRDefault="003F6439" w:rsidP="003F6439">
      <w:pPr>
        <w:pStyle w:val="40"/>
        <w:shd w:val="clear" w:color="auto" w:fill="auto"/>
        <w:spacing w:before="0" w:after="0" w:line="240" w:lineRule="auto"/>
        <w:ind w:firstLine="709"/>
        <w:rPr>
          <w:sz w:val="28"/>
          <w:szCs w:val="28"/>
        </w:rPr>
      </w:pPr>
    </w:p>
    <w:p w14:paraId="3ED5F61A" w14:textId="260C08E5" w:rsidR="003F6439" w:rsidRDefault="003F6439" w:rsidP="003F6439">
      <w:pPr>
        <w:pStyle w:val="40"/>
        <w:shd w:val="clear" w:color="auto" w:fill="auto"/>
        <w:spacing w:before="0" w:after="0" w:line="240" w:lineRule="auto"/>
        <w:ind w:firstLine="709"/>
        <w:rPr>
          <w:sz w:val="28"/>
          <w:szCs w:val="28"/>
        </w:rPr>
      </w:pPr>
    </w:p>
    <w:p w14:paraId="36BDED44" w14:textId="359B53C2" w:rsidR="002E01AA" w:rsidRDefault="002E01AA" w:rsidP="003F6439">
      <w:pPr>
        <w:pStyle w:val="40"/>
        <w:shd w:val="clear" w:color="auto" w:fill="auto"/>
        <w:spacing w:before="0" w:after="0" w:line="240" w:lineRule="auto"/>
        <w:ind w:firstLine="709"/>
        <w:rPr>
          <w:sz w:val="28"/>
          <w:szCs w:val="28"/>
        </w:rPr>
      </w:pPr>
    </w:p>
    <w:p w14:paraId="22E91664" w14:textId="77777777" w:rsidR="002E01AA" w:rsidRPr="00BB1830" w:rsidRDefault="002E01AA" w:rsidP="003F6439">
      <w:pPr>
        <w:pStyle w:val="40"/>
        <w:shd w:val="clear" w:color="auto" w:fill="auto"/>
        <w:spacing w:before="0" w:after="0" w:line="240" w:lineRule="auto"/>
        <w:ind w:firstLine="709"/>
        <w:rPr>
          <w:sz w:val="28"/>
          <w:szCs w:val="28"/>
        </w:rPr>
      </w:pPr>
    </w:p>
    <w:p w14:paraId="314F066F" w14:textId="77D0C589" w:rsidR="003F6439" w:rsidRDefault="003F6439" w:rsidP="003F6439">
      <w:pPr>
        <w:pStyle w:val="Style3"/>
        <w:spacing w:line="240" w:lineRule="auto"/>
        <w:ind w:left="5103" w:firstLine="709"/>
        <w:jc w:val="center"/>
        <w:rPr>
          <w:rStyle w:val="FontStyle44"/>
          <w:b w:val="0"/>
          <w:sz w:val="28"/>
          <w:szCs w:val="28"/>
        </w:rPr>
      </w:pPr>
      <w:bookmarkStart w:id="3" w:name="bookmark10"/>
    </w:p>
    <w:p w14:paraId="1F371DC5" w14:textId="697485E3" w:rsidR="002E01AA" w:rsidRDefault="002E01AA" w:rsidP="003F6439">
      <w:pPr>
        <w:pStyle w:val="Style3"/>
        <w:spacing w:line="240" w:lineRule="auto"/>
        <w:ind w:left="5103" w:firstLine="709"/>
        <w:jc w:val="center"/>
        <w:rPr>
          <w:rStyle w:val="FontStyle44"/>
          <w:b w:val="0"/>
          <w:sz w:val="28"/>
          <w:szCs w:val="28"/>
        </w:rPr>
      </w:pPr>
    </w:p>
    <w:p w14:paraId="36414C3A" w14:textId="77777777" w:rsidR="002E01AA" w:rsidRPr="00BB1830" w:rsidRDefault="002E01AA" w:rsidP="003F6439">
      <w:pPr>
        <w:pStyle w:val="Style3"/>
        <w:spacing w:line="240" w:lineRule="auto"/>
        <w:ind w:left="5103" w:firstLine="709"/>
        <w:jc w:val="center"/>
        <w:rPr>
          <w:rStyle w:val="FontStyle44"/>
          <w:b w:val="0"/>
          <w:sz w:val="28"/>
          <w:szCs w:val="28"/>
        </w:rPr>
      </w:pPr>
    </w:p>
    <w:p w14:paraId="6F86767C" w14:textId="77777777" w:rsidR="002E01AA" w:rsidRDefault="002E01AA" w:rsidP="002E01AA">
      <w:pPr>
        <w:pStyle w:val="Style3"/>
        <w:widowControl/>
        <w:spacing w:line="240" w:lineRule="auto"/>
        <w:ind w:left="5954" w:firstLine="0"/>
        <w:jc w:val="center"/>
        <w:rPr>
          <w:rStyle w:val="FontStyle44"/>
          <w:b w:val="0"/>
          <w:sz w:val="24"/>
          <w:szCs w:val="24"/>
          <w:lang w:val="kk-KZ"/>
        </w:rPr>
      </w:pPr>
      <w:r w:rsidRPr="002E01AA">
        <w:rPr>
          <w:rStyle w:val="FontStyle44"/>
          <w:b w:val="0"/>
          <w:sz w:val="24"/>
          <w:szCs w:val="24"/>
          <w:lang w:val="kk-KZ"/>
        </w:rPr>
        <w:t xml:space="preserve">«СҚ-Фармация» ЖШС  Басқармасы жөніндегі </w:t>
      </w:r>
      <w:r>
        <w:rPr>
          <w:rStyle w:val="FontStyle44"/>
          <w:b w:val="0"/>
          <w:sz w:val="24"/>
          <w:szCs w:val="24"/>
          <w:lang w:val="kk-KZ"/>
        </w:rPr>
        <w:t>е</w:t>
      </w:r>
      <w:r w:rsidRPr="002E01AA">
        <w:rPr>
          <w:rStyle w:val="FontStyle44"/>
          <w:b w:val="0"/>
          <w:sz w:val="24"/>
          <w:szCs w:val="24"/>
          <w:lang w:val="kk-KZ"/>
        </w:rPr>
        <w:t>режеге</w:t>
      </w:r>
    </w:p>
    <w:p w14:paraId="147C780C" w14:textId="77777777" w:rsidR="002E01AA" w:rsidRPr="002E01AA" w:rsidRDefault="002E01AA" w:rsidP="002E01AA">
      <w:pPr>
        <w:pStyle w:val="Style3"/>
        <w:widowControl/>
        <w:spacing w:line="240" w:lineRule="auto"/>
        <w:ind w:left="5954" w:firstLine="0"/>
        <w:jc w:val="center"/>
        <w:rPr>
          <w:rStyle w:val="FontStyle44"/>
          <w:b w:val="0"/>
          <w:sz w:val="24"/>
          <w:szCs w:val="24"/>
          <w:lang w:val="kk-KZ"/>
        </w:rPr>
      </w:pPr>
      <w:r w:rsidRPr="002E01AA">
        <w:rPr>
          <w:rStyle w:val="FontStyle44"/>
          <w:b w:val="0"/>
          <w:sz w:val="24"/>
          <w:szCs w:val="24"/>
          <w:lang w:val="kk-KZ"/>
        </w:rPr>
        <w:t>1-қосымша</w:t>
      </w:r>
    </w:p>
    <w:p w14:paraId="6F4EEDC6" w14:textId="77777777" w:rsidR="003F6439" w:rsidRPr="00742B05" w:rsidRDefault="003F6439" w:rsidP="003F6439">
      <w:pPr>
        <w:pStyle w:val="Style3"/>
        <w:widowControl/>
        <w:spacing w:line="240" w:lineRule="auto"/>
        <w:ind w:firstLine="709"/>
        <w:jc w:val="center"/>
        <w:rPr>
          <w:rStyle w:val="FontStyle44"/>
          <w:b w:val="0"/>
          <w:sz w:val="28"/>
          <w:szCs w:val="28"/>
          <w:lang w:val="kk-KZ"/>
        </w:rPr>
      </w:pPr>
    </w:p>
    <w:p w14:paraId="4204AE94" w14:textId="77777777" w:rsidR="003F6439" w:rsidRPr="00742B05" w:rsidRDefault="003F6439" w:rsidP="003F6439">
      <w:pPr>
        <w:pStyle w:val="90"/>
        <w:shd w:val="clear" w:color="auto" w:fill="auto"/>
        <w:spacing w:after="0" w:line="240" w:lineRule="auto"/>
        <w:ind w:firstLine="709"/>
        <w:rPr>
          <w:sz w:val="28"/>
          <w:szCs w:val="28"/>
          <w:lang w:val="kk-KZ"/>
        </w:rPr>
      </w:pPr>
    </w:p>
    <w:p w14:paraId="48AA421A" w14:textId="77777777" w:rsidR="003F6439" w:rsidRPr="00742B05" w:rsidRDefault="003F6439" w:rsidP="003F6439">
      <w:pPr>
        <w:pStyle w:val="90"/>
        <w:shd w:val="clear" w:color="auto" w:fill="auto"/>
        <w:spacing w:after="0" w:line="240" w:lineRule="auto"/>
        <w:ind w:firstLine="709"/>
        <w:rPr>
          <w:sz w:val="28"/>
          <w:szCs w:val="28"/>
          <w:lang w:val="kk-KZ"/>
        </w:rPr>
      </w:pPr>
    </w:p>
    <w:p w14:paraId="46B6AD39" w14:textId="77777777" w:rsidR="003F6439" w:rsidRPr="00742B05" w:rsidRDefault="003F6439" w:rsidP="003F6439">
      <w:pPr>
        <w:pStyle w:val="90"/>
        <w:shd w:val="clear" w:color="auto" w:fill="auto"/>
        <w:spacing w:after="0" w:line="240" w:lineRule="auto"/>
        <w:ind w:firstLine="709"/>
        <w:rPr>
          <w:sz w:val="28"/>
          <w:szCs w:val="28"/>
          <w:lang w:val="kk-KZ"/>
        </w:rPr>
      </w:pPr>
    </w:p>
    <w:p w14:paraId="69202C03" w14:textId="77777777" w:rsidR="003F6439" w:rsidRDefault="003F6439" w:rsidP="003F6439">
      <w:pPr>
        <w:pStyle w:val="90"/>
        <w:shd w:val="clear" w:color="auto" w:fill="auto"/>
        <w:spacing w:after="0" w:line="240" w:lineRule="auto"/>
        <w:ind w:firstLine="709"/>
        <w:jc w:val="center"/>
        <w:rPr>
          <w:rStyle w:val="1"/>
          <w:b/>
          <w:bCs/>
          <w:sz w:val="28"/>
          <w:szCs w:val="28"/>
          <w:lang w:val="kk-KZ"/>
        </w:rPr>
      </w:pPr>
      <w:r>
        <w:rPr>
          <w:rStyle w:val="1"/>
          <w:sz w:val="28"/>
          <w:szCs w:val="28"/>
          <w:lang w:val="kk-KZ"/>
        </w:rPr>
        <w:t>«СҚ-Фармация» ЖШС Басқарма</w:t>
      </w:r>
    </w:p>
    <w:p w14:paraId="124553CC" w14:textId="77777777" w:rsidR="003F6439" w:rsidRPr="00FA30BA" w:rsidRDefault="003F6439" w:rsidP="003F6439">
      <w:pPr>
        <w:pStyle w:val="90"/>
        <w:shd w:val="clear" w:color="auto" w:fill="auto"/>
        <w:spacing w:after="0" w:line="240" w:lineRule="auto"/>
        <w:ind w:firstLine="709"/>
        <w:jc w:val="center"/>
        <w:rPr>
          <w:rStyle w:val="1"/>
          <w:sz w:val="28"/>
          <w:szCs w:val="28"/>
          <w:lang w:val="kk-KZ"/>
        </w:rPr>
      </w:pPr>
      <w:r>
        <w:rPr>
          <w:rStyle w:val="1"/>
          <w:sz w:val="28"/>
          <w:szCs w:val="28"/>
          <w:lang w:val="kk-KZ"/>
        </w:rPr>
        <w:t xml:space="preserve">отырысының күн </w:t>
      </w:r>
      <w:bookmarkEnd w:id="3"/>
      <w:r>
        <w:rPr>
          <w:rStyle w:val="1"/>
          <w:sz w:val="28"/>
          <w:szCs w:val="28"/>
          <w:lang w:val="kk-KZ"/>
        </w:rPr>
        <w:t>тәртібі</w:t>
      </w:r>
    </w:p>
    <w:p w14:paraId="08AC7162" w14:textId="77777777" w:rsidR="003F6439" w:rsidRPr="00FA30BA" w:rsidRDefault="003F6439" w:rsidP="003F6439">
      <w:pPr>
        <w:pStyle w:val="90"/>
        <w:shd w:val="clear" w:color="auto" w:fill="auto"/>
        <w:spacing w:after="0" w:line="240" w:lineRule="auto"/>
        <w:ind w:firstLine="709"/>
        <w:jc w:val="center"/>
        <w:rPr>
          <w:rStyle w:val="1"/>
          <w:sz w:val="28"/>
          <w:szCs w:val="28"/>
          <w:lang w:val="kk-KZ"/>
        </w:rPr>
      </w:pPr>
    </w:p>
    <w:p w14:paraId="5A867FE3" w14:textId="77777777" w:rsidR="003F6439" w:rsidRPr="00FA30BA" w:rsidRDefault="003F6439" w:rsidP="003F6439">
      <w:pPr>
        <w:pStyle w:val="90"/>
        <w:shd w:val="clear" w:color="auto" w:fill="auto"/>
        <w:spacing w:after="0" w:line="240" w:lineRule="auto"/>
        <w:ind w:firstLine="709"/>
        <w:jc w:val="center"/>
        <w:rPr>
          <w:rStyle w:val="1"/>
          <w:sz w:val="28"/>
          <w:szCs w:val="28"/>
          <w:lang w:val="kk-KZ"/>
        </w:rPr>
      </w:pPr>
    </w:p>
    <w:p w14:paraId="74E505A6" w14:textId="77777777" w:rsidR="003F6439" w:rsidRPr="00FA30BA" w:rsidRDefault="003F6439" w:rsidP="003F6439">
      <w:pPr>
        <w:pStyle w:val="90"/>
        <w:shd w:val="clear" w:color="auto" w:fill="auto"/>
        <w:spacing w:after="0" w:line="240" w:lineRule="auto"/>
        <w:ind w:firstLine="709"/>
        <w:jc w:val="center"/>
        <w:rPr>
          <w:sz w:val="28"/>
          <w:szCs w:val="28"/>
          <w:lang w:val="kk-KZ"/>
        </w:rPr>
      </w:pPr>
    </w:p>
    <w:p w14:paraId="11169783" w14:textId="77777777" w:rsidR="003F6439" w:rsidRPr="00FA30BA" w:rsidRDefault="003F6439" w:rsidP="003F6439">
      <w:pPr>
        <w:pStyle w:val="21"/>
        <w:shd w:val="clear" w:color="auto" w:fill="auto"/>
        <w:spacing w:before="0" w:line="240" w:lineRule="auto"/>
        <w:ind w:firstLine="709"/>
        <w:jc w:val="left"/>
        <w:rPr>
          <w:sz w:val="28"/>
          <w:szCs w:val="28"/>
          <w:lang w:val="kk-KZ"/>
        </w:rPr>
      </w:pPr>
      <w:r w:rsidRPr="00FA30BA">
        <w:rPr>
          <w:sz w:val="28"/>
          <w:szCs w:val="28"/>
          <w:lang w:val="kk-KZ"/>
        </w:rPr>
        <w:t>«_________________________________________________________________»</w:t>
      </w:r>
    </w:p>
    <w:p w14:paraId="2ABF26C7" w14:textId="77777777" w:rsidR="003F6439" w:rsidRPr="00FA30BA" w:rsidRDefault="003F6439" w:rsidP="003F6439">
      <w:pPr>
        <w:pStyle w:val="90"/>
        <w:shd w:val="clear" w:color="auto" w:fill="auto"/>
        <w:spacing w:after="0" w:line="240" w:lineRule="auto"/>
        <w:ind w:firstLine="709"/>
        <w:rPr>
          <w:b w:val="0"/>
          <w:i w:val="0"/>
          <w:sz w:val="28"/>
          <w:szCs w:val="28"/>
          <w:lang w:val="kk-KZ"/>
        </w:rPr>
      </w:pPr>
      <w:r w:rsidRPr="00FA30BA">
        <w:rPr>
          <w:rStyle w:val="91"/>
          <w:sz w:val="28"/>
          <w:szCs w:val="28"/>
          <w:lang w:val="kk-KZ"/>
        </w:rPr>
        <w:t>(</w:t>
      </w:r>
      <w:r w:rsidRPr="00BD57C2">
        <w:rPr>
          <w:rStyle w:val="91"/>
          <w:sz w:val="28"/>
          <w:szCs w:val="28"/>
          <w:lang w:val="kk-KZ"/>
        </w:rPr>
        <w:t xml:space="preserve"> Басқарманың қарауына шығарылған мәселелер</w:t>
      </w:r>
      <w:r w:rsidRPr="00FA30BA">
        <w:rPr>
          <w:b w:val="0"/>
          <w:i w:val="0"/>
          <w:sz w:val="28"/>
          <w:szCs w:val="28"/>
          <w:lang w:val="kk-KZ"/>
        </w:rPr>
        <w:t>)</w:t>
      </w:r>
    </w:p>
    <w:p w14:paraId="023F5DE3" w14:textId="77777777" w:rsidR="003F6439" w:rsidRPr="00FA30BA" w:rsidRDefault="003F6439" w:rsidP="003F6439">
      <w:pPr>
        <w:pStyle w:val="90"/>
        <w:shd w:val="clear" w:color="auto" w:fill="auto"/>
        <w:spacing w:after="0" w:line="240" w:lineRule="auto"/>
        <w:ind w:firstLine="709"/>
        <w:rPr>
          <w:sz w:val="28"/>
          <w:szCs w:val="28"/>
          <w:lang w:val="kk-KZ"/>
        </w:rPr>
      </w:pPr>
      <w:r w:rsidRPr="00FA30BA">
        <w:rPr>
          <w:sz w:val="28"/>
          <w:szCs w:val="28"/>
          <w:lang w:val="kk-KZ"/>
        </w:rPr>
        <w:t>_______________________________________________________________</w:t>
      </w:r>
    </w:p>
    <w:p w14:paraId="54018CC7" w14:textId="77777777" w:rsidR="003F6439" w:rsidRPr="00761B70" w:rsidRDefault="003F6439" w:rsidP="003F6439">
      <w:pPr>
        <w:pStyle w:val="90"/>
        <w:shd w:val="clear" w:color="auto" w:fill="auto"/>
        <w:spacing w:after="0" w:line="240" w:lineRule="auto"/>
        <w:ind w:firstLine="709"/>
        <w:jc w:val="center"/>
        <w:rPr>
          <w:sz w:val="28"/>
          <w:szCs w:val="28"/>
          <w:lang w:val="kk-KZ"/>
        </w:rPr>
      </w:pPr>
      <w:r w:rsidRPr="00761B70">
        <w:rPr>
          <w:sz w:val="28"/>
          <w:szCs w:val="28"/>
          <w:lang w:val="kk-KZ"/>
        </w:rPr>
        <w:t>(</w:t>
      </w:r>
      <w:r>
        <w:rPr>
          <w:sz w:val="28"/>
          <w:szCs w:val="28"/>
          <w:lang w:val="kk-KZ"/>
        </w:rPr>
        <w:t>баяндамашының Т.А.Ә., лауазымы, отырыстың өткізу уақыты мен орны</w:t>
      </w:r>
      <w:r w:rsidRPr="00761B70">
        <w:rPr>
          <w:sz w:val="28"/>
          <w:szCs w:val="28"/>
          <w:lang w:val="kk-KZ"/>
        </w:rPr>
        <w:t>)</w:t>
      </w:r>
    </w:p>
    <w:p w14:paraId="72F6ED79" w14:textId="77777777" w:rsidR="00701246" w:rsidRPr="003F6439" w:rsidRDefault="00701246" w:rsidP="00701246">
      <w:pPr>
        <w:spacing w:after="0" w:line="240" w:lineRule="auto"/>
        <w:ind w:firstLine="709"/>
        <w:rPr>
          <w:sz w:val="28"/>
          <w:szCs w:val="28"/>
          <w:lang w:val="kk-KZ"/>
        </w:rPr>
      </w:pPr>
    </w:p>
    <w:p w14:paraId="06012AFB" w14:textId="77777777" w:rsidR="00701246" w:rsidRPr="003F6439" w:rsidRDefault="00701246" w:rsidP="00701246">
      <w:pPr>
        <w:spacing w:after="0" w:line="240" w:lineRule="auto"/>
        <w:ind w:firstLine="709"/>
        <w:rPr>
          <w:sz w:val="28"/>
          <w:szCs w:val="28"/>
          <w:lang w:val="kk-KZ"/>
        </w:rPr>
      </w:pPr>
    </w:p>
    <w:p w14:paraId="75DA8193" w14:textId="77777777" w:rsidR="00701246" w:rsidRPr="003F6439" w:rsidRDefault="00701246" w:rsidP="00701246">
      <w:pPr>
        <w:spacing w:after="0" w:line="240" w:lineRule="auto"/>
        <w:ind w:firstLine="709"/>
        <w:rPr>
          <w:sz w:val="28"/>
          <w:szCs w:val="28"/>
          <w:lang w:val="kk-KZ"/>
        </w:rPr>
      </w:pPr>
    </w:p>
    <w:p w14:paraId="5AA9CC8D" w14:textId="77777777" w:rsidR="00701246" w:rsidRPr="003F6439" w:rsidRDefault="00701246" w:rsidP="00701246">
      <w:pPr>
        <w:pStyle w:val="a3"/>
        <w:spacing w:after="0" w:line="240" w:lineRule="auto"/>
        <w:ind w:left="0" w:firstLine="709"/>
        <w:jc w:val="both"/>
        <w:rPr>
          <w:sz w:val="28"/>
          <w:szCs w:val="28"/>
          <w:lang w:val="kk-KZ"/>
        </w:rPr>
      </w:pPr>
    </w:p>
    <w:p w14:paraId="3F1929A5" w14:textId="77777777" w:rsidR="00701246" w:rsidRPr="003F6439" w:rsidRDefault="00701246" w:rsidP="00701246">
      <w:pPr>
        <w:pStyle w:val="a3"/>
        <w:spacing w:after="0" w:line="240" w:lineRule="auto"/>
        <w:ind w:left="0" w:firstLine="709"/>
        <w:jc w:val="both"/>
        <w:rPr>
          <w:sz w:val="28"/>
          <w:szCs w:val="28"/>
          <w:lang w:val="kk-KZ"/>
        </w:rPr>
      </w:pPr>
    </w:p>
    <w:p w14:paraId="435F7269" w14:textId="77777777" w:rsidR="00701246" w:rsidRPr="003F6439" w:rsidRDefault="00701246" w:rsidP="00701246">
      <w:pPr>
        <w:pStyle w:val="a3"/>
        <w:spacing w:after="0" w:line="240" w:lineRule="auto"/>
        <w:ind w:left="0" w:firstLine="709"/>
        <w:jc w:val="both"/>
        <w:rPr>
          <w:sz w:val="28"/>
          <w:szCs w:val="28"/>
          <w:lang w:val="kk-KZ"/>
        </w:rPr>
      </w:pPr>
    </w:p>
    <w:p w14:paraId="3FB50D52" w14:textId="77777777" w:rsidR="00701246" w:rsidRPr="003F6439" w:rsidRDefault="00701246" w:rsidP="00701246">
      <w:pPr>
        <w:pStyle w:val="a3"/>
        <w:spacing w:after="0" w:line="240" w:lineRule="auto"/>
        <w:ind w:left="0" w:firstLine="709"/>
        <w:jc w:val="both"/>
        <w:rPr>
          <w:sz w:val="28"/>
          <w:szCs w:val="28"/>
          <w:lang w:val="kk-KZ"/>
        </w:rPr>
      </w:pPr>
    </w:p>
    <w:p w14:paraId="1FCCE133" w14:textId="77777777" w:rsidR="00701246" w:rsidRPr="003F6439" w:rsidRDefault="00701246" w:rsidP="00701246">
      <w:pPr>
        <w:pStyle w:val="a3"/>
        <w:spacing w:after="0" w:line="240" w:lineRule="auto"/>
        <w:ind w:left="0" w:firstLine="709"/>
        <w:jc w:val="both"/>
        <w:rPr>
          <w:sz w:val="28"/>
          <w:szCs w:val="28"/>
          <w:lang w:val="kk-KZ"/>
        </w:rPr>
      </w:pPr>
    </w:p>
    <w:p w14:paraId="11E83646" w14:textId="77777777" w:rsidR="00701246" w:rsidRPr="003F6439" w:rsidRDefault="00701246" w:rsidP="00701246">
      <w:pPr>
        <w:pStyle w:val="a3"/>
        <w:spacing w:after="0" w:line="240" w:lineRule="auto"/>
        <w:ind w:left="0" w:firstLine="709"/>
        <w:jc w:val="both"/>
        <w:rPr>
          <w:sz w:val="28"/>
          <w:szCs w:val="28"/>
          <w:lang w:val="kk-KZ"/>
        </w:rPr>
      </w:pPr>
    </w:p>
    <w:p w14:paraId="1476DF9E" w14:textId="77777777" w:rsidR="00701246" w:rsidRPr="003F6439" w:rsidRDefault="00701246" w:rsidP="00701246">
      <w:pPr>
        <w:pStyle w:val="a3"/>
        <w:spacing w:after="0" w:line="240" w:lineRule="auto"/>
        <w:ind w:left="0" w:firstLine="709"/>
        <w:jc w:val="both"/>
        <w:rPr>
          <w:sz w:val="28"/>
          <w:szCs w:val="28"/>
          <w:lang w:val="kk-KZ"/>
        </w:rPr>
      </w:pPr>
    </w:p>
    <w:p w14:paraId="2F6D6F1D" w14:textId="77777777" w:rsidR="00701246" w:rsidRPr="003F6439" w:rsidRDefault="00701246" w:rsidP="00701246">
      <w:pPr>
        <w:pStyle w:val="a3"/>
        <w:spacing w:after="0" w:line="240" w:lineRule="auto"/>
        <w:ind w:left="0" w:firstLine="709"/>
        <w:jc w:val="both"/>
        <w:rPr>
          <w:sz w:val="28"/>
          <w:szCs w:val="28"/>
          <w:lang w:val="kk-KZ"/>
        </w:rPr>
      </w:pPr>
    </w:p>
    <w:p w14:paraId="144C86A7" w14:textId="77777777" w:rsidR="00701246" w:rsidRPr="003F6439" w:rsidRDefault="00701246" w:rsidP="00701246">
      <w:pPr>
        <w:pStyle w:val="a3"/>
        <w:spacing w:after="0" w:line="240" w:lineRule="auto"/>
        <w:ind w:left="0" w:firstLine="709"/>
        <w:jc w:val="both"/>
        <w:rPr>
          <w:sz w:val="28"/>
          <w:szCs w:val="28"/>
          <w:lang w:val="kk-KZ"/>
        </w:rPr>
      </w:pPr>
    </w:p>
    <w:p w14:paraId="56D66359" w14:textId="77777777" w:rsidR="00701246" w:rsidRPr="003F6439" w:rsidRDefault="00701246" w:rsidP="00701246">
      <w:pPr>
        <w:pStyle w:val="a3"/>
        <w:spacing w:after="0" w:line="240" w:lineRule="auto"/>
        <w:ind w:left="0" w:firstLine="709"/>
        <w:jc w:val="both"/>
        <w:rPr>
          <w:sz w:val="28"/>
          <w:szCs w:val="28"/>
          <w:lang w:val="kk-KZ"/>
        </w:rPr>
      </w:pPr>
    </w:p>
    <w:p w14:paraId="79AE2D63" w14:textId="77777777" w:rsidR="00701246" w:rsidRPr="003F6439" w:rsidRDefault="00701246" w:rsidP="00701246">
      <w:pPr>
        <w:pStyle w:val="a3"/>
        <w:spacing w:after="0" w:line="240" w:lineRule="auto"/>
        <w:ind w:left="0" w:firstLine="709"/>
        <w:jc w:val="both"/>
        <w:rPr>
          <w:sz w:val="28"/>
          <w:szCs w:val="28"/>
          <w:lang w:val="kk-KZ"/>
        </w:rPr>
      </w:pPr>
    </w:p>
    <w:p w14:paraId="2A1029ED" w14:textId="77777777" w:rsidR="00701246" w:rsidRPr="003F6439" w:rsidRDefault="00701246" w:rsidP="00701246">
      <w:pPr>
        <w:pStyle w:val="a3"/>
        <w:spacing w:after="0" w:line="240" w:lineRule="auto"/>
        <w:ind w:left="0" w:firstLine="709"/>
        <w:jc w:val="both"/>
        <w:rPr>
          <w:sz w:val="28"/>
          <w:szCs w:val="28"/>
          <w:lang w:val="kk-KZ"/>
        </w:rPr>
      </w:pPr>
    </w:p>
    <w:p w14:paraId="49251F6C" w14:textId="77777777" w:rsidR="00701246" w:rsidRPr="003F6439" w:rsidRDefault="00701246" w:rsidP="00701246">
      <w:pPr>
        <w:pStyle w:val="a3"/>
        <w:spacing w:after="0" w:line="240" w:lineRule="auto"/>
        <w:ind w:left="0" w:firstLine="709"/>
        <w:jc w:val="both"/>
        <w:rPr>
          <w:sz w:val="28"/>
          <w:szCs w:val="28"/>
          <w:lang w:val="kk-KZ"/>
        </w:rPr>
      </w:pPr>
    </w:p>
    <w:p w14:paraId="74879908" w14:textId="77777777" w:rsidR="00701246" w:rsidRPr="003F6439" w:rsidRDefault="00701246" w:rsidP="00701246">
      <w:pPr>
        <w:pStyle w:val="a3"/>
        <w:spacing w:after="0" w:line="240" w:lineRule="auto"/>
        <w:ind w:left="0" w:firstLine="709"/>
        <w:jc w:val="both"/>
        <w:rPr>
          <w:sz w:val="28"/>
          <w:szCs w:val="28"/>
          <w:lang w:val="kk-KZ"/>
        </w:rPr>
      </w:pPr>
    </w:p>
    <w:p w14:paraId="1106C6C3" w14:textId="77777777" w:rsidR="00701246" w:rsidRPr="003F6439" w:rsidRDefault="00701246" w:rsidP="00701246">
      <w:pPr>
        <w:pStyle w:val="a3"/>
        <w:spacing w:after="0" w:line="240" w:lineRule="auto"/>
        <w:ind w:left="0" w:firstLine="709"/>
        <w:jc w:val="both"/>
        <w:rPr>
          <w:sz w:val="28"/>
          <w:szCs w:val="28"/>
          <w:lang w:val="kk-KZ"/>
        </w:rPr>
      </w:pPr>
    </w:p>
    <w:p w14:paraId="4C03EE3F" w14:textId="77777777" w:rsidR="00701246" w:rsidRPr="003F6439" w:rsidRDefault="00701246" w:rsidP="00701246">
      <w:pPr>
        <w:pStyle w:val="a3"/>
        <w:spacing w:after="0" w:line="240" w:lineRule="auto"/>
        <w:ind w:left="0" w:firstLine="709"/>
        <w:jc w:val="both"/>
        <w:rPr>
          <w:sz w:val="28"/>
          <w:szCs w:val="28"/>
          <w:lang w:val="kk-KZ"/>
        </w:rPr>
      </w:pPr>
    </w:p>
    <w:p w14:paraId="4DD7C4B2" w14:textId="77777777" w:rsidR="002373D4" w:rsidRPr="003F6439" w:rsidRDefault="002373D4">
      <w:pPr>
        <w:rPr>
          <w:lang w:val="kk-KZ"/>
        </w:rPr>
      </w:pPr>
    </w:p>
    <w:sectPr w:rsidR="002373D4" w:rsidRPr="003F6439" w:rsidSect="00D12EF2">
      <w:headerReference w:type="default" r:id="rId8"/>
      <w:pgSz w:w="11906" w:h="16838"/>
      <w:pgMar w:top="1418" w:right="851" w:bottom="1418" w:left="1418"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0E3C0" w14:textId="77777777" w:rsidR="00316303" w:rsidRDefault="00316303">
      <w:pPr>
        <w:spacing w:after="0" w:line="240" w:lineRule="auto"/>
      </w:pPr>
      <w:r>
        <w:separator/>
      </w:r>
    </w:p>
  </w:endnote>
  <w:endnote w:type="continuationSeparator" w:id="0">
    <w:p w14:paraId="2DF622D2" w14:textId="77777777" w:rsidR="00316303" w:rsidRDefault="0031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B857A" w14:textId="77777777" w:rsidR="00316303" w:rsidRDefault="00316303">
      <w:pPr>
        <w:spacing w:after="0" w:line="240" w:lineRule="auto"/>
      </w:pPr>
      <w:r>
        <w:separator/>
      </w:r>
    </w:p>
  </w:footnote>
  <w:footnote w:type="continuationSeparator" w:id="0">
    <w:p w14:paraId="45873BF5" w14:textId="77777777" w:rsidR="00316303" w:rsidRDefault="00316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334083"/>
      <w:docPartObj>
        <w:docPartGallery w:val="Page Numbers (Top of Page)"/>
        <w:docPartUnique/>
      </w:docPartObj>
    </w:sdtPr>
    <w:sdtEndPr/>
    <w:sdtContent>
      <w:p w14:paraId="6081FAFC" w14:textId="73A747F1" w:rsidR="00182D77" w:rsidRDefault="00182D77">
        <w:pPr>
          <w:pStyle w:val="a9"/>
          <w:jc w:val="center"/>
        </w:pPr>
        <w:r>
          <w:fldChar w:fldCharType="begin"/>
        </w:r>
        <w:r>
          <w:instrText>PAGE   \* MERGEFORMAT</w:instrText>
        </w:r>
        <w:r>
          <w:fldChar w:fldCharType="separate"/>
        </w:r>
        <w:r w:rsidR="0000471F">
          <w:rPr>
            <w:noProof/>
          </w:rPr>
          <w:t>17</w:t>
        </w:r>
        <w:r>
          <w:fldChar w:fldCharType="end"/>
        </w:r>
      </w:p>
    </w:sdtContent>
  </w:sdt>
  <w:p w14:paraId="20AF24EA" w14:textId="77777777" w:rsidR="00D67A2D" w:rsidRDefault="0031630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271"/>
    <w:multiLevelType w:val="multilevel"/>
    <w:tmpl w:val="A2B2F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46274"/>
    <w:multiLevelType w:val="hybridMultilevel"/>
    <w:tmpl w:val="A9268D54"/>
    <w:lvl w:ilvl="0" w:tplc="DACE95D6">
      <w:start w:val="56"/>
      <w:numFmt w:val="decimal"/>
      <w:lvlText w:val="%1."/>
      <w:lvlJc w:val="left"/>
      <w:pPr>
        <w:ind w:left="1109" w:hanging="375"/>
      </w:pPr>
      <w:rPr>
        <w:rFonts w:hint="default"/>
        <w:color w:val="000000"/>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2" w15:restartNumberingAfterBreak="0">
    <w:nsid w:val="10CF0A56"/>
    <w:multiLevelType w:val="hybridMultilevel"/>
    <w:tmpl w:val="431E215E"/>
    <w:lvl w:ilvl="0" w:tplc="09FEC842">
      <w:start w:val="24"/>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65A313B"/>
    <w:multiLevelType w:val="hybridMultilevel"/>
    <w:tmpl w:val="BB983840"/>
    <w:lvl w:ilvl="0" w:tplc="E2660AB2">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6D21F5"/>
    <w:multiLevelType w:val="hybridMultilevel"/>
    <w:tmpl w:val="1B0A9CB2"/>
    <w:lvl w:ilvl="0" w:tplc="A0BE309C">
      <w:start w:val="25"/>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1B357ABC"/>
    <w:multiLevelType w:val="hybridMultilevel"/>
    <w:tmpl w:val="46C2DC42"/>
    <w:lvl w:ilvl="0" w:tplc="332EB2E4">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354D89"/>
    <w:multiLevelType w:val="hybridMultilevel"/>
    <w:tmpl w:val="F2A8AD10"/>
    <w:lvl w:ilvl="0" w:tplc="B0D6A9F6">
      <w:start w:val="20"/>
      <w:numFmt w:val="decimal"/>
      <w:lvlText w:val="%1."/>
      <w:lvlJc w:val="left"/>
      <w:pPr>
        <w:ind w:left="375" w:hanging="375"/>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5A965BC"/>
    <w:multiLevelType w:val="hybridMultilevel"/>
    <w:tmpl w:val="9D4CF342"/>
    <w:lvl w:ilvl="0" w:tplc="E1C6E85E">
      <w:start w:val="24"/>
      <w:numFmt w:val="decimal"/>
      <w:lvlText w:val="%1."/>
      <w:lvlJc w:val="left"/>
      <w:pPr>
        <w:ind w:left="375" w:hanging="375"/>
      </w:pPr>
      <w:rPr>
        <w:rFonts w:hint="default"/>
        <w:lang w:val="kk-KZ"/>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8" w15:restartNumberingAfterBreak="0">
    <w:nsid w:val="59F30211"/>
    <w:multiLevelType w:val="hybridMultilevel"/>
    <w:tmpl w:val="DB8C32C8"/>
    <w:lvl w:ilvl="0" w:tplc="32DEFD7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A7F137B"/>
    <w:multiLevelType w:val="singleLevel"/>
    <w:tmpl w:val="060091A6"/>
    <w:lvl w:ilvl="0">
      <w:start w:val="1"/>
      <w:numFmt w:val="decimal"/>
      <w:lvlText w:val="%1)"/>
      <w:legacy w:legacy="1" w:legacySpace="0" w:legacyIndent="413"/>
      <w:lvlJc w:val="left"/>
      <w:rPr>
        <w:rFonts w:ascii="Times New Roman" w:hAnsi="Times New Roman" w:cs="Times New Roman" w:hint="default"/>
      </w:rPr>
    </w:lvl>
  </w:abstractNum>
  <w:abstractNum w:abstractNumId="10" w15:restartNumberingAfterBreak="0">
    <w:nsid w:val="5B534166"/>
    <w:multiLevelType w:val="hybridMultilevel"/>
    <w:tmpl w:val="7512C642"/>
    <w:lvl w:ilvl="0" w:tplc="1FEE3AFE">
      <w:start w:val="47"/>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 w15:restartNumberingAfterBreak="0">
    <w:nsid w:val="5BB863A4"/>
    <w:multiLevelType w:val="hybridMultilevel"/>
    <w:tmpl w:val="76EA8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D534BB"/>
    <w:multiLevelType w:val="hybridMultilevel"/>
    <w:tmpl w:val="3B081AF8"/>
    <w:lvl w:ilvl="0" w:tplc="D52E03CE">
      <w:start w:val="3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3B41ED"/>
    <w:multiLevelType w:val="hybridMultilevel"/>
    <w:tmpl w:val="BDA027C0"/>
    <w:lvl w:ilvl="0" w:tplc="72943B98">
      <w:start w:val="7"/>
      <w:numFmt w:val="decimal"/>
      <w:lvlText w:val="%1."/>
      <w:lvlJc w:val="left"/>
      <w:pPr>
        <w:ind w:left="3763" w:hanging="360"/>
      </w:pPr>
      <w:rPr>
        <w:rFonts w:hint="default"/>
        <w:lang w:val="kk-KZ"/>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4" w15:restartNumberingAfterBreak="0">
    <w:nsid w:val="69A66060"/>
    <w:multiLevelType w:val="hybridMultilevel"/>
    <w:tmpl w:val="04FA2910"/>
    <w:lvl w:ilvl="0" w:tplc="84867E26">
      <w:start w:val="35"/>
      <w:numFmt w:val="decimal"/>
      <w:lvlText w:val="%1."/>
      <w:lvlJc w:val="left"/>
      <w:pPr>
        <w:ind w:left="1109" w:hanging="375"/>
      </w:pPr>
      <w:rPr>
        <w:rFonts w:hint="default"/>
        <w:color w:val="auto"/>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5" w15:restartNumberingAfterBreak="0">
    <w:nsid w:val="69EA10D9"/>
    <w:multiLevelType w:val="hybridMultilevel"/>
    <w:tmpl w:val="90A48334"/>
    <w:lvl w:ilvl="0" w:tplc="7FD46AD2">
      <w:start w:val="60"/>
      <w:numFmt w:val="decimal"/>
      <w:lvlText w:val="%1."/>
      <w:lvlJc w:val="left"/>
      <w:pPr>
        <w:ind w:left="1109" w:hanging="375"/>
      </w:pPr>
      <w:rPr>
        <w:rFonts w:hint="default"/>
        <w:color w:val="000000" w:themeColor="text1"/>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6" w15:restartNumberingAfterBreak="0">
    <w:nsid w:val="6EEF134D"/>
    <w:multiLevelType w:val="hybridMultilevel"/>
    <w:tmpl w:val="909E6208"/>
    <w:lvl w:ilvl="0" w:tplc="9BFA6E44">
      <w:start w:val="32"/>
      <w:numFmt w:val="decimal"/>
      <w:lvlText w:val="%1."/>
      <w:lvlJc w:val="left"/>
      <w:pPr>
        <w:ind w:left="1109" w:hanging="375"/>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7" w15:restartNumberingAfterBreak="0">
    <w:nsid w:val="77D86A8E"/>
    <w:multiLevelType w:val="hybridMultilevel"/>
    <w:tmpl w:val="0F78CD4A"/>
    <w:lvl w:ilvl="0" w:tplc="0419000F">
      <w:start w:val="1"/>
      <w:numFmt w:val="decimal"/>
      <w:lvlText w:val="%1."/>
      <w:lvlJc w:val="left"/>
      <w:pPr>
        <w:ind w:left="1212" w:hanging="360"/>
      </w:pPr>
    </w:lvl>
    <w:lvl w:ilvl="1" w:tplc="04190019">
      <w:start w:val="1"/>
      <w:numFmt w:val="lowerLetter"/>
      <w:lvlText w:val="%2."/>
      <w:lvlJc w:val="left"/>
      <w:pPr>
        <w:ind w:left="-1111" w:hanging="360"/>
      </w:pPr>
    </w:lvl>
    <w:lvl w:ilvl="2" w:tplc="0419001B" w:tentative="1">
      <w:start w:val="1"/>
      <w:numFmt w:val="lowerRoman"/>
      <w:lvlText w:val="%3."/>
      <w:lvlJc w:val="right"/>
      <w:pPr>
        <w:ind w:left="-391" w:hanging="180"/>
      </w:pPr>
    </w:lvl>
    <w:lvl w:ilvl="3" w:tplc="0419000F" w:tentative="1">
      <w:start w:val="1"/>
      <w:numFmt w:val="decimal"/>
      <w:lvlText w:val="%4."/>
      <w:lvlJc w:val="left"/>
      <w:pPr>
        <w:ind w:left="329" w:hanging="360"/>
      </w:pPr>
    </w:lvl>
    <w:lvl w:ilvl="4" w:tplc="04190019" w:tentative="1">
      <w:start w:val="1"/>
      <w:numFmt w:val="lowerLetter"/>
      <w:lvlText w:val="%5."/>
      <w:lvlJc w:val="left"/>
      <w:pPr>
        <w:ind w:left="1049" w:hanging="360"/>
      </w:pPr>
    </w:lvl>
    <w:lvl w:ilvl="5" w:tplc="0419001B" w:tentative="1">
      <w:start w:val="1"/>
      <w:numFmt w:val="lowerRoman"/>
      <w:lvlText w:val="%6."/>
      <w:lvlJc w:val="right"/>
      <w:pPr>
        <w:ind w:left="1769" w:hanging="180"/>
      </w:pPr>
    </w:lvl>
    <w:lvl w:ilvl="6" w:tplc="0419000F" w:tentative="1">
      <w:start w:val="1"/>
      <w:numFmt w:val="decimal"/>
      <w:lvlText w:val="%7."/>
      <w:lvlJc w:val="left"/>
      <w:pPr>
        <w:ind w:left="2489" w:hanging="360"/>
      </w:pPr>
    </w:lvl>
    <w:lvl w:ilvl="7" w:tplc="04190019" w:tentative="1">
      <w:start w:val="1"/>
      <w:numFmt w:val="lowerLetter"/>
      <w:lvlText w:val="%8."/>
      <w:lvlJc w:val="left"/>
      <w:pPr>
        <w:ind w:left="3209" w:hanging="360"/>
      </w:pPr>
    </w:lvl>
    <w:lvl w:ilvl="8" w:tplc="0419001B" w:tentative="1">
      <w:start w:val="1"/>
      <w:numFmt w:val="lowerRoman"/>
      <w:lvlText w:val="%9."/>
      <w:lvlJc w:val="right"/>
      <w:pPr>
        <w:ind w:left="3929" w:hanging="180"/>
      </w:pPr>
    </w:lvl>
  </w:abstractNum>
  <w:num w:numId="1">
    <w:abstractNumId w:val="0"/>
  </w:num>
  <w:num w:numId="2">
    <w:abstractNumId w:val="17"/>
  </w:num>
  <w:num w:numId="3">
    <w:abstractNumId w:val="11"/>
  </w:num>
  <w:num w:numId="4">
    <w:abstractNumId w:val="13"/>
  </w:num>
  <w:num w:numId="5">
    <w:abstractNumId w:val="8"/>
  </w:num>
  <w:num w:numId="6">
    <w:abstractNumId w:val="6"/>
  </w:num>
  <w:num w:numId="7">
    <w:abstractNumId w:val="2"/>
  </w:num>
  <w:num w:numId="8">
    <w:abstractNumId w:val="4"/>
  </w:num>
  <w:num w:numId="9">
    <w:abstractNumId w:val="7"/>
  </w:num>
  <w:num w:numId="10">
    <w:abstractNumId w:val="16"/>
  </w:num>
  <w:num w:numId="11">
    <w:abstractNumId w:val="9"/>
  </w:num>
  <w:num w:numId="12">
    <w:abstractNumId w:val="15"/>
  </w:num>
  <w:num w:numId="13">
    <w:abstractNumId w:val="5"/>
  </w:num>
  <w:num w:numId="14">
    <w:abstractNumId w:val="14"/>
  </w:num>
  <w:num w:numId="15">
    <w:abstractNumId w:val="3"/>
  </w:num>
  <w:num w:numId="16">
    <w:abstractNumId w:val="12"/>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246"/>
    <w:rsid w:val="0000471F"/>
    <w:rsid w:val="00052606"/>
    <w:rsid w:val="0006097D"/>
    <w:rsid w:val="000740E4"/>
    <w:rsid w:val="000A6582"/>
    <w:rsid w:val="000C7A72"/>
    <w:rsid w:val="000C7ED6"/>
    <w:rsid w:val="000E4F37"/>
    <w:rsid w:val="000F7A03"/>
    <w:rsid w:val="00146EED"/>
    <w:rsid w:val="00172416"/>
    <w:rsid w:val="00172959"/>
    <w:rsid w:val="00175C41"/>
    <w:rsid w:val="001803E3"/>
    <w:rsid w:val="00182D77"/>
    <w:rsid w:val="00197A71"/>
    <w:rsid w:val="002053CE"/>
    <w:rsid w:val="00231F4D"/>
    <w:rsid w:val="002373D4"/>
    <w:rsid w:val="00255811"/>
    <w:rsid w:val="00256859"/>
    <w:rsid w:val="002D1CCA"/>
    <w:rsid w:val="002E01AA"/>
    <w:rsid w:val="00302EF2"/>
    <w:rsid w:val="00304BCB"/>
    <w:rsid w:val="00316303"/>
    <w:rsid w:val="0034138A"/>
    <w:rsid w:val="003D52C0"/>
    <w:rsid w:val="003D7ECA"/>
    <w:rsid w:val="003F6439"/>
    <w:rsid w:val="00447005"/>
    <w:rsid w:val="00455F48"/>
    <w:rsid w:val="00457EA0"/>
    <w:rsid w:val="004614C5"/>
    <w:rsid w:val="00480CC5"/>
    <w:rsid w:val="004B3E74"/>
    <w:rsid w:val="00501C1C"/>
    <w:rsid w:val="00504F3B"/>
    <w:rsid w:val="00564A12"/>
    <w:rsid w:val="00574180"/>
    <w:rsid w:val="0058053C"/>
    <w:rsid w:val="005852FD"/>
    <w:rsid w:val="005A5EAC"/>
    <w:rsid w:val="00603826"/>
    <w:rsid w:val="00627FFC"/>
    <w:rsid w:val="00634EF4"/>
    <w:rsid w:val="006433E1"/>
    <w:rsid w:val="00672221"/>
    <w:rsid w:val="0067746B"/>
    <w:rsid w:val="006C007F"/>
    <w:rsid w:val="006C2D54"/>
    <w:rsid w:val="00701246"/>
    <w:rsid w:val="00706A36"/>
    <w:rsid w:val="007404B4"/>
    <w:rsid w:val="007409AA"/>
    <w:rsid w:val="0075494B"/>
    <w:rsid w:val="007619DB"/>
    <w:rsid w:val="007A3B98"/>
    <w:rsid w:val="007D3927"/>
    <w:rsid w:val="007E3F44"/>
    <w:rsid w:val="00804547"/>
    <w:rsid w:val="00847B16"/>
    <w:rsid w:val="008A38F6"/>
    <w:rsid w:val="008B0580"/>
    <w:rsid w:val="008C3402"/>
    <w:rsid w:val="008E6703"/>
    <w:rsid w:val="009552A5"/>
    <w:rsid w:val="009617BC"/>
    <w:rsid w:val="00962F97"/>
    <w:rsid w:val="00990FF8"/>
    <w:rsid w:val="009D2517"/>
    <w:rsid w:val="00A06EA9"/>
    <w:rsid w:val="00A2142B"/>
    <w:rsid w:val="00A242D4"/>
    <w:rsid w:val="00A32E14"/>
    <w:rsid w:val="00A5261F"/>
    <w:rsid w:val="00A85E0F"/>
    <w:rsid w:val="00AA4AF1"/>
    <w:rsid w:val="00B64480"/>
    <w:rsid w:val="00B66287"/>
    <w:rsid w:val="00BB1415"/>
    <w:rsid w:val="00C168AD"/>
    <w:rsid w:val="00C2265B"/>
    <w:rsid w:val="00C2452F"/>
    <w:rsid w:val="00C258DD"/>
    <w:rsid w:val="00C42FED"/>
    <w:rsid w:val="00C72E0C"/>
    <w:rsid w:val="00CD3BC2"/>
    <w:rsid w:val="00CD7B43"/>
    <w:rsid w:val="00D074A2"/>
    <w:rsid w:val="00D12592"/>
    <w:rsid w:val="00D12EF2"/>
    <w:rsid w:val="00D37DCD"/>
    <w:rsid w:val="00D86390"/>
    <w:rsid w:val="00DA4335"/>
    <w:rsid w:val="00DC1EC8"/>
    <w:rsid w:val="00E66FB8"/>
    <w:rsid w:val="00E824B8"/>
    <w:rsid w:val="00E94655"/>
    <w:rsid w:val="00EA0921"/>
    <w:rsid w:val="00EE0AF8"/>
    <w:rsid w:val="00F11165"/>
    <w:rsid w:val="00F747CF"/>
    <w:rsid w:val="00F854FF"/>
    <w:rsid w:val="00FC4766"/>
    <w:rsid w:val="00FD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A05B6"/>
  <w15:docId w15:val="{B215406C-73BD-42A2-907B-3209DB28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24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701246"/>
    <w:pPr>
      <w:widowControl w:val="0"/>
      <w:autoSpaceDE w:val="0"/>
      <w:autoSpaceDN w:val="0"/>
      <w:adjustRightInd w:val="0"/>
      <w:spacing w:after="0" w:line="324" w:lineRule="exact"/>
      <w:ind w:firstLine="1445"/>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7012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01246"/>
    <w:pPr>
      <w:widowControl w:val="0"/>
      <w:autoSpaceDE w:val="0"/>
      <w:autoSpaceDN w:val="0"/>
      <w:adjustRightInd w:val="0"/>
      <w:spacing w:after="0" w:line="330" w:lineRule="exact"/>
      <w:ind w:firstLine="73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701246"/>
    <w:pPr>
      <w:widowControl w:val="0"/>
      <w:autoSpaceDE w:val="0"/>
      <w:autoSpaceDN w:val="0"/>
      <w:adjustRightInd w:val="0"/>
      <w:spacing w:after="0" w:line="336" w:lineRule="exact"/>
      <w:ind w:firstLine="691"/>
      <w:jc w:val="both"/>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701246"/>
    <w:rPr>
      <w:rFonts w:ascii="Times New Roman" w:hAnsi="Times New Roman" w:cs="Times New Roman"/>
      <w:b/>
      <w:bCs/>
      <w:color w:val="000000"/>
      <w:sz w:val="26"/>
      <w:szCs w:val="26"/>
    </w:rPr>
  </w:style>
  <w:style w:type="character" w:customStyle="1" w:styleId="FontStyle39">
    <w:name w:val="Font Style39"/>
    <w:basedOn w:val="a0"/>
    <w:uiPriority w:val="99"/>
    <w:rsid w:val="00701246"/>
    <w:rPr>
      <w:rFonts w:ascii="Times New Roman" w:hAnsi="Times New Roman" w:cs="Times New Roman"/>
      <w:color w:val="000000"/>
      <w:sz w:val="26"/>
      <w:szCs w:val="26"/>
    </w:rPr>
  </w:style>
  <w:style w:type="character" w:customStyle="1" w:styleId="FontStyle44">
    <w:name w:val="Font Style44"/>
    <w:basedOn w:val="a0"/>
    <w:uiPriority w:val="99"/>
    <w:rsid w:val="00701246"/>
    <w:rPr>
      <w:rFonts w:ascii="Times New Roman" w:hAnsi="Times New Roman" w:cs="Times New Roman"/>
      <w:b/>
      <w:bCs/>
      <w:color w:val="000000"/>
      <w:sz w:val="26"/>
      <w:szCs w:val="26"/>
    </w:rPr>
  </w:style>
  <w:style w:type="character" w:customStyle="1" w:styleId="FontStyle46">
    <w:name w:val="Font Style46"/>
    <w:basedOn w:val="a0"/>
    <w:uiPriority w:val="99"/>
    <w:rsid w:val="00701246"/>
    <w:rPr>
      <w:rFonts w:ascii="Times New Roman" w:hAnsi="Times New Roman" w:cs="Times New Roman"/>
      <w:color w:val="000000"/>
      <w:sz w:val="22"/>
      <w:szCs w:val="22"/>
    </w:rPr>
  </w:style>
  <w:style w:type="paragraph" w:customStyle="1" w:styleId="Style1">
    <w:name w:val="Style1"/>
    <w:basedOn w:val="a"/>
    <w:uiPriority w:val="99"/>
    <w:rsid w:val="00701246"/>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styleId="a3">
    <w:name w:val="List Paragraph"/>
    <w:basedOn w:val="a"/>
    <w:uiPriority w:val="34"/>
    <w:qFormat/>
    <w:rsid w:val="00701246"/>
    <w:pPr>
      <w:ind w:left="720"/>
      <w:contextualSpacing/>
    </w:pPr>
  </w:style>
  <w:style w:type="character" w:customStyle="1" w:styleId="2">
    <w:name w:val="Основной текст (2)_"/>
    <w:basedOn w:val="a0"/>
    <w:link w:val="20"/>
    <w:rsid w:val="00701246"/>
    <w:rPr>
      <w:rFonts w:ascii="Times New Roman" w:eastAsia="Times New Roman" w:hAnsi="Times New Roman" w:cs="Times New Roman"/>
      <w:b/>
      <w:bCs/>
      <w:sz w:val="23"/>
      <w:szCs w:val="23"/>
      <w:shd w:val="clear" w:color="auto" w:fill="FFFFFF"/>
    </w:rPr>
  </w:style>
  <w:style w:type="character" w:customStyle="1" w:styleId="3">
    <w:name w:val="Основной текст (3)_"/>
    <w:basedOn w:val="a0"/>
    <w:link w:val="30"/>
    <w:rsid w:val="00701246"/>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701246"/>
    <w:rPr>
      <w:rFonts w:ascii="Times New Roman" w:eastAsia="Times New Roman" w:hAnsi="Times New Roman" w:cs="Times New Roman"/>
      <w:b/>
      <w:bCs/>
      <w:sz w:val="26"/>
      <w:szCs w:val="26"/>
      <w:shd w:val="clear" w:color="auto" w:fill="FFFFFF"/>
    </w:rPr>
  </w:style>
  <w:style w:type="character" w:customStyle="1" w:styleId="a4">
    <w:name w:val="Основной текст_"/>
    <w:basedOn w:val="a0"/>
    <w:link w:val="21"/>
    <w:rsid w:val="00701246"/>
    <w:rPr>
      <w:rFonts w:ascii="Times New Roman" w:eastAsia="Times New Roman" w:hAnsi="Times New Roman" w:cs="Times New Roman"/>
      <w:sz w:val="26"/>
      <w:szCs w:val="26"/>
      <w:shd w:val="clear" w:color="auto" w:fill="FFFFFF"/>
    </w:rPr>
  </w:style>
  <w:style w:type="character" w:customStyle="1" w:styleId="a5">
    <w:name w:val="Оглавление_"/>
    <w:basedOn w:val="a0"/>
    <w:link w:val="a6"/>
    <w:rsid w:val="00701246"/>
    <w:rPr>
      <w:rFonts w:ascii="Times New Roman" w:eastAsia="Times New Roman" w:hAnsi="Times New Roman" w:cs="Times New Roman"/>
      <w:sz w:val="23"/>
      <w:szCs w:val="23"/>
      <w:shd w:val="clear" w:color="auto" w:fill="FFFFFF"/>
    </w:rPr>
  </w:style>
  <w:style w:type="character" w:customStyle="1" w:styleId="6">
    <w:name w:val="Основной текст (6)_"/>
    <w:basedOn w:val="a0"/>
    <w:link w:val="60"/>
    <w:rsid w:val="00701246"/>
    <w:rPr>
      <w:rFonts w:ascii="Century Schoolbook" w:eastAsia="Century Schoolbook" w:hAnsi="Century Schoolbook" w:cs="Century Schoolbook"/>
      <w:sz w:val="23"/>
      <w:szCs w:val="23"/>
      <w:shd w:val="clear" w:color="auto" w:fill="FFFFFF"/>
    </w:rPr>
  </w:style>
  <w:style w:type="character" w:customStyle="1" w:styleId="22">
    <w:name w:val="Заголовок №2_"/>
    <w:basedOn w:val="a0"/>
    <w:link w:val="23"/>
    <w:rsid w:val="00701246"/>
    <w:rPr>
      <w:rFonts w:ascii="Century Schoolbook" w:eastAsia="Century Schoolbook" w:hAnsi="Century Schoolbook" w:cs="Century Schoolbook"/>
      <w:shd w:val="clear" w:color="auto" w:fill="FFFFFF"/>
    </w:rPr>
  </w:style>
  <w:style w:type="character" w:customStyle="1" w:styleId="2TimesNewRoman115pt">
    <w:name w:val="Заголовок №2 + Times New Roman;11;5 pt;Полужирный"/>
    <w:basedOn w:val="22"/>
    <w:rsid w:val="00701246"/>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a7">
    <w:name w:val="Подпись к таблице_"/>
    <w:basedOn w:val="a0"/>
    <w:link w:val="a8"/>
    <w:rsid w:val="00701246"/>
    <w:rPr>
      <w:rFonts w:ascii="Times New Roman" w:eastAsia="Times New Roman" w:hAnsi="Times New Roman" w:cs="Times New Roman"/>
      <w:b/>
      <w:bCs/>
      <w:sz w:val="23"/>
      <w:szCs w:val="23"/>
      <w:shd w:val="clear" w:color="auto" w:fill="FFFFFF"/>
    </w:rPr>
  </w:style>
  <w:style w:type="character" w:customStyle="1" w:styleId="115pt">
    <w:name w:val="Основной текст + 11;5 pt;Полужирный"/>
    <w:basedOn w:val="a4"/>
    <w:rsid w:val="00701246"/>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15pt0">
    <w:name w:val="Основной текст + 11;5 pt"/>
    <w:basedOn w:val="a4"/>
    <w:rsid w:val="00701246"/>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7">
    <w:name w:val="Основной текст (7)_"/>
    <w:basedOn w:val="a0"/>
    <w:link w:val="70"/>
    <w:rsid w:val="00701246"/>
    <w:rPr>
      <w:rFonts w:ascii="Times New Roman" w:eastAsia="Times New Roman" w:hAnsi="Times New Roman" w:cs="Times New Roman"/>
      <w:b/>
      <w:bCs/>
      <w:i/>
      <w:iCs/>
      <w:shd w:val="clear" w:color="auto" w:fill="FFFFFF"/>
    </w:rPr>
  </w:style>
  <w:style w:type="character" w:customStyle="1" w:styleId="8">
    <w:name w:val="Основной текст (8)_"/>
    <w:basedOn w:val="a0"/>
    <w:link w:val="80"/>
    <w:rsid w:val="00701246"/>
    <w:rPr>
      <w:rFonts w:ascii="Times New Roman" w:eastAsia="Times New Roman" w:hAnsi="Times New Roman" w:cs="Times New Roman"/>
      <w:i/>
      <w:iCs/>
      <w:sz w:val="23"/>
      <w:szCs w:val="23"/>
      <w:shd w:val="clear" w:color="auto" w:fill="FFFFFF"/>
    </w:rPr>
  </w:style>
  <w:style w:type="character" w:customStyle="1" w:styleId="9">
    <w:name w:val="Основной текст (9)_"/>
    <w:basedOn w:val="a0"/>
    <w:link w:val="90"/>
    <w:rsid w:val="00701246"/>
    <w:rPr>
      <w:rFonts w:ascii="Times New Roman" w:eastAsia="Times New Roman" w:hAnsi="Times New Roman" w:cs="Times New Roman"/>
      <w:b/>
      <w:bCs/>
      <w:i/>
      <w:iCs/>
      <w:sz w:val="18"/>
      <w:szCs w:val="18"/>
      <w:shd w:val="clear" w:color="auto" w:fill="FFFFFF"/>
    </w:rPr>
  </w:style>
  <w:style w:type="character" w:customStyle="1" w:styleId="10">
    <w:name w:val="Основной текст (10)_"/>
    <w:basedOn w:val="a0"/>
    <w:link w:val="100"/>
    <w:rsid w:val="00701246"/>
    <w:rPr>
      <w:rFonts w:ascii="Times New Roman" w:eastAsia="Times New Roman" w:hAnsi="Times New Roman" w:cs="Times New Roman"/>
      <w:sz w:val="18"/>
      <w:szCs w:val="18"/>
      <w:shd w:val="clear" w:color="auto" w:fill="FFFFFF"/>
    </w:rPr>
  </w:style>
  <w:style w:type="character" w:customStyle="1" w:styleId="101">
    <w:name w:val="Основной текст (10) + Полужирный;Курсив"/>
    <w:basedOn w:val="10"/>
    <w:rsid w:val="00701246"/>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31">
    <w:name w:val="Основной текст (3) + Полужирный"/>
    <w:basedOn w:val="3"/>
    <w:rsid w:val="00701246"/>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
    <w:name w:val="Заголовок №1"/>
    <w:basedOn w:val="a0"/>
    <w:rsid w:val="00701246"/>
    <w:rPr>
      <w:rFonts w:ascii="Times New Roman" w:eastAsia="Times New Roman" w:hAnsi="Times New Roman" w:cs="Times New Roman"/>
      <w:b/>
      <w:bCs/>
      <w:i w:val="0"/>
      <w:iCs w:val="0"/>
      <w:smallCaps w:val="0"/>
      <w:strike w:val="0"/>
      <w:color w:val="000000"/>
      <w:spacing w:val="0"/>
      <w:w w:val="100"/>
      <w:position w:val="0"/>
      <w:sz w:val="30"/>
      <w:szCs w:val="30"/>
      <w:u w:val="single"/>
      <w:lang w:val="ru-RU" w:eastAsia="ru-RU" w:bidi="ru-RU"/>
    </w:rPr>
  </w:style>
  <w:style w:type="character" w:customStyle="1" w:styleId="91">
    <w:name w:val="Основной текст (9) + Не полужирный;Не курсив"/>
    <w:basedOn w:val="9"/>
    <w:rsid w:val="00701246"/>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paragraph" w:customStyle="1" w:styleId="20">
    <w:name w:val="Основной текст (2)"/>
    <w:basedOn w:val="a"/>
    <w:link w:val="2"/>
    <w:rsid w:val="00701246"/>
    <w:pPr>
      <w:widowControl w:val="0"/>
      <w:shd w:val="clear" w:color="auto" w:fill="FFFFFF"/>
      <w:spacing w:after="0" w:line="274" w:lineRule="exact"/>
      <w:jc w:val="right"/>
    </w:pPr>
    <w:rPr>
      <w:rFonts w:ascii="Times New Roman" w:eastAsia="Times New Roman" w:hAnsi="Times New Roman" w:cs="Times New Roman"/>
      <w:b/>
      <w:bCs/>
      <w:sz w:val="23"/>
      <w:szCs w:val="23"/>
    </w:rPr>
  </w:style>
  <w:style w:type="paragraph" w:customStyle="1" w:styleId="30">
    <w:name w:val="Основной текст (3)"/>
    <w:basedOn w:val="a"/>
    <w:link w:val="3"/>
    <w:rsid w:val="00701246"/>
    <w:pPr>
      <w:widowControl w:val="0"/>
      <w:shd w:val="clear" w:color="auto" w:fill="FFFFFF"/>
      <w:spacing w:after="1080" w:line="274" w:lineRule="exact"/>
    </w:pPr>
    <w:rPr>
      <w:rFonts w:ascii="Times New Roman" w:eastAsia="Times New Roman" w:hAnsi="Times New Roman" w:cs="Times New Roman"/>
      <w:sz w:val="23"/>
      <w:szCs w:val="23"/>
    </w:rPr>
  </w:style>
  <w:style w:type="paragraph" w:customStyle="1" w:styleId="40">
    <w:name w:val="Основной текст (4)"/>
    <w:basedOn w:val="a"/>
    <w:link w:val="4"/>
    <w:rsid w:val="00701246"/>
    <w:pPr>
      <w:widowControl w:val="0"/>
      <w:shd w:val="clear" w:color="auto" w:fill="FFFFFF"/>
      <w:spacing w:before="1080" w:after="240" w:line="317" w:lineRule="exact"/>
    </w:pPr>
    <w:rPr>
      <w:rFonts w:ascii="Times New Roman" w:eastAsia="Times New Roman" w:hAnsi="Times New Roman" w:cs="Times New Roman"/>
      <w:b/>
      <w:bCs/>
      <w:sz w:val="26"/>
      <w:szCs w:val="26"/>
    </w:rPr>
  </w:style>
  <w:style w:type="paragraph" w:customStyle="1" w:styleId="21">
    <w:name w:val="Основной текст2"/>
    <w:basedOn w:val="a"/>
    <w:link w:val="a4"/>
    <w:rsid w:val="00701246"/>
    <w:pPr>
      <w:widowControl w:val="0"/>
      <w:shd w:val="clear" w:color="auto" w:fill="FFFFFF"/>
      <w:spacing w:before="360" w:after="0" w:line="317" w:lineRule="exact"/>
      <w:jc w:val="both"/>
    </w:pPr>
    <w:rPr>
      <w:rFonts w:ascii="Times New Roman" w:eastAsia="Times New Roman" w:hAnsi="Times New Roman" w:cs="Times New Roman"/>
      <w:sz w:val="26"/>
      <w:szCs w:val="26"/>
    </w:rPr>
  </w:style>
  <w:style w:type="paragraph" w:customStyle="1" w:styleId="a6">
    <w:name w:val="Оглавление"/>
    <w:basedOn w:val="a"/>
    <w:link w:val="a5"/>
    <w:rsid w:val="00701246"/>
    <w:pPr>
      <w:widowControl w:val="0"/>
      <w:shd w:val="clear" w:color="auto" w:fill="FFFFFF"/>
      <w:spacing w:before="300" w:after="0" w:line="269" w:lineRule="exact"/>
      <w:jc w:val="both"/>
    </w:pPr>
    <w:rPr>
      <w:rFonts w:ascii="Times New Roman" w:eastAsia="Times New Roman" w:hAnsi="Times New Roman" w:cs="Times New Roman"/>
      <w:sz w:val="23"/>
      <w:szCs w:val="23"/>
    </w:rPr>
  </w:style>
  <w:style w:type="paragraph" w:customStyle="1" w:styleId="60">
    <w:name w:val="Основной текст (6)"/>
    <w:basedOn w:val="a"/>
    <w:link w:val="6"/>
    <w:rsid w:val="00701246"/>
    <w:pPr>
      <w:widowControl w:val="0"/>
      <w:shd w:val="clear" w:color="auto" w:fill="FFFFFF"/>
      <w:spacing w:before="300" w:after="0" w:line="0" w:lineRule="atLeast"/>
      <w:jc w:val="both"/>
    </w:pPr>
    <w:rPr>
      <w:rFonts w:ascii="Century Schoolbook" w:eastAsia="Century Schoolbook" w:hAnsi="Century Schoolbook" w:cs="Century Schoolbook"/>
      <w:sz w:val="23"/>
      <w:szCs w:val="23"/>
    </w:rPr>
  </w:style>
  <w:style w:type="paragraph" w:customStyle="1" w:styleId="23">
    <w:name w:val="Заголовок №2"/>
    <w:basedOn w:val="a"/>
    <w:link w:val="22"/>
    <w:rsid w:val="00701246"/>
    <w:pPr>
      <w:widowControl w:val="0"/>
      <w:shd w:val="clear" w:color="auto" w:fill="FFFFFF"/>
      <w:spacing w:after="300" w:line="0" w:lineRule="atLeast"/>
      <w:jc w:val="both"/>
      <w:outlineLvl w:val="1"/>
    </w:pPr>
    <w:rPr>
      <w:rFonts w:ascii="Century Schoolbook" w:eastAsia="Century Schoolbook" w:hAnsi="Century Schoolbook" w:cs="Century Schoolbook"/>
    </w:rPr>
  </w:style>
  <w:style w:type="paragraph" w:customStyle="1" w:styleId="a8">
    <w:name w:val="Подпись к таблице"/>
    <w:basedOn w:val="a"/>
    <w:link w:val="a7"/>
    <w:rsid w:val="00701246"/>
    <w:pPr>
      <w:widowControl w:val="0"/>
      <w:shd w:val="clear" w:color="auto" w:fill="FFFFFF"/>
      <w:spacing w:after="0" w:line="0" w:lineRule="atLeast"/>
    </w:pPr>
    <w:rPr>
      <w:rFonts w:ascii="Times New Roman" w:eastAsia="Times New Roman" w:hAnsi="Times New Roman" w:cs="Times New Roman"/>
      <w:b/>
      <w:bCs/>
      <w:sz w:val="23"/>
      <w:szCs w:val="23"/>
    </w:rPr>
  </w:style>
  <w:style w:type="paragraph" w:customStyle="1" w:styleId="70">
    <w:name w:val="Основной текст (7)"/>
    <w:basedOn w:val="a"/>
    <w:link w:val="7"/>
    <w:rsid w:val="00701246"/>
    <w:pPr>
      <w:widowControl w:val="0"/>
      <w:shd w:val="clear" w:color="auto" w:fill="FFFFFF"/>
      <w:spacing w:before="300" w:after="300" w:line="0" w:lineRule="atLeast"/>
      <w:ind w:firstLine="520"/>
      <w:jc w:val="both"/>
    </w:pPr>
    <w:rPr>
      <w:rFonts w:ascii="Times New Roman" w:eastAsia="Times New Roman" w:hAnsi="Times New Roman" w:cs="Times New Roman"/>
      <w:b/>
      <w:bCs/>
      <w:i/>
      <w:iCs/>
    </w:rPr>
  </w:style>
  <w:style w:type="paragraph" w:customStyle="1" w:styleId="80">
    <w:name w:val="Основной текст (8)"/>
    <w:basedOn w:val="a"/>
    <w:link w:val="8"/>
    <w:rsid w:val="00701246"/>
    <w:pPr>
      <w:widowControl w:val="0"/>
      <w:shd w:val="clear" w:color="auto" w:fill="FFFFFF"/>
      <w:spacing w:before="300" w:after="0" w:line="274" w:lineRule="exact"/>
      <w:ind w:firstLine="520"/>
      <w:jc w:val="both"/>
    </w:pPr>
    <w:rPr>
      <w:rFonts w:ascii="Times New Roman" w:eastAsia="Times New Roman" w:hAnsi="Times New Roman" w:cs="Times New Roman"/>
      <w:i/>
      <w:iCs/>
      <w:sz w:val="23"/>
      <w:szCs w:val="23"/>
    </w:rPr>
  </w:style>
  <w:style w:type="paragraph" w:customStyle="1" w:styleId="90">
    <w:name w:val="Основной текст (9)"/>
    <w:basedOn w:val="a"/>
    <w:link w:val="9"/>
    <w:rsid w:val="00701246"/>
    <w:pPr>
      <w:widowControl w:val="0"/>
      <w:shd w:val="clear" w:color="auto" w:fill="FFFFFF"/>
      <w:spacing w:after="1320" w:line="0" w:lineRule="atLeast"/>
    </w:pPr>
    <w:rPr>
      <w:rFonts w:ascii="Times New Roman" w:eastAsia="Times New Roman" w:hAnsi="Times New Roman" w:cs="Times New Roman"/>
      <w:b/>
      <w:bCs/>
      <w:i/>
      <w:iCs/>
      <w:sz w:val="18"/>
      <w:szCs w:val="18"/>
    </w:rPr>
  </w:style>
  <w:style w:type="paragraph" w:customStyle="1" w:styleId="100">
    <w:name w:val="Основной текст (10)"/>
    <w:basedOn w:val="a"/>
    <w:link w:val="10"/>
    <w:rsid w:val="00701246"/>
    <w:pPr>
      <w:widowControl w:val="0"/>
      <w:shd w:val="clear" w:color="auto" w:fill="FFFFFF"/>
      <w:spacing w:before="600" w:after="600" w:line="0" w:lineRule="atLeast"/>
      <w:jc w:val="both"/>
    </w:pPr>
    <w:rPr>
      <w:rFonts w:ascii="Times New Roman" w:eastAsia="Times New Roman" w:hAnsi="Times New Roman" w:cs="Times New Roman"/>
      <w:sz w:val="18"/>
      <w:szCs w:val="18"/>
    </w:rPr>
  </w:style>
  <w:style w:type="paragraph" w:styleId="a9">
    <w:name w:val="header"/>
    <w:basedOn w:val="a"/>
    <w:link w:val="aa"/>
    <w:uiPriority w:val="99"/>
    <w:unhideWhenUsed/>
    <w:rsid w:val="0070124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01246"/>
  </w:style>
  <w:style w:type="table" w:styleId="ab">
    <w:name w:val="Table Grid"/>
    <w:basedOn w:val="a1"/>
    <w:uiPriority w:val="59"/>
    <w:rsid w:val="007012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4">
    <w:name w:val="Body Text Indent 2"/>
    <w:basedOn w:val="a"/>
    <w:link w:val="25"/>
    <w:rsid w:val="00701246"/>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701246"/>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701246"/>
    <w:rPr>
      <w:sz w:val="16"/>
      <w:szCs w:val="16"/>
    </w:rPr>
  </w:style>
  <w:style w:type="paragraph" w:styleId="ad">
    <w:name w:val="annotation text"/>
    <w:basedOn w:val="a"/>
    <w:link w:val="ae"/>
    <w:uiPriority w:val="99"/>
    <w:unhideWhenUsed/>
    <w:rsid w:val="00701246"/>
    <w:pPr>
      <w:spacing w:line="240" w:lineRule="auto"/>
    </w:pPr>
    <w:rPr>
      <w:sz w:val="20"/>
      <w:szCs w:val="20"/>
    </w:rPr>
  </w:style>
  <w:style w:type="character" w:customStyle="1" w:styleId="ae">
    <w:name w:val="Текст примечания Знак"/>
    <w:basedOn w:val="a0"/>
    <w:link w:val="ad"/>
    <w:uiPriority w:val="99"/>
    <w:rsid w:val="00701246"/>
    <w:rPr>
      <w:sz w:val="20"/>
      <w:szCs w:val="20"/>
    </w:rPr>
  </w:style>
  <w:style w:type="paragraph" w:styleId="af">
    <w:name w:val="Balloon Text"/>
    <w:basedOn w:val="a"/>
    <w:link w:val="af0"/>
    <w:uiPriority w:val="99"/>
    <w:semiHidden/>
    <w:unhideWhenUsed/>
    <w:rsid w:val="0070124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01246"/>
    <w:rPr>
      <w:rFonts w:ascii="Segoe UI" w:hAnsi="Segoe UI" w:cs="Segoe UI"/>
      <w:sz w:val="18"/>
      <w:szCs w:val="18"/>
    </w:rPr>
  </w:style>
  <w:style w:type="paragraph" w:styleId="af1">
    <w:name w:val="footer"/>
    <w:basedOn w:val="a"/>
    <w:link w:val="af2"/>
    <w:uiPriority w:val="99"/>
    <w:unhideWhenUsed/>
    <w:rsid w:val="00182D7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82D77"/>
  </w:style>
  <w:style w:type="character" w:customStyle="1" w:styleId="FontStyle24">
    <w:name w:val="Font Style24"/>
    <w:uiPriority w:val="99"/>
    <w:rsid w:val="006C007F"/>
    <w:rPr>
      <w:rFonts w:ascii="Times New Roman" w:hAnsi="Times New Roman" w:cs="Times New Roman"/>
      <w:color w:val="000000"/>
      <w:sz w:val="26"/>
      <w:szCs w:val="26"/>
    </w:rPr>
  </w:style>
  <w:style w:type="paragraph" w:customStyle="1" w:styleId="Style7">
    <w:name w:val="Style7"/>
    <w:basedOn w:val="a"/>
    <w:uiPriority w:val="99"/>
    <w:rsid w:val="00634EF4"/>
    <w:pPr>
      <w:widowControl w:val="0"/>
      <w:autoSpaceDE w:val="0"/>
      <w:autoSpaceDN w:val="0"/>
      <w:adjustRightInd w:val="0"/>
      <w:spacing w:after="0" w:line="326" w:lineRule="exact"/>
      <w:ind w:firstLine="55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25350">
      <w:bodyDiv w:val="1"/>
      <w:marLeft w:val="0"/>
      <w:marRight w:val="0"/>
      <w:marTop w:val="0"/>
      <w:marBottom w:val="0"/>
      <w:divBdr>
        <w:top w:val="none" w:sz="0" w:space="0" w:color="auto"/>
        <w:left w:val="none" w:sz="0" w:space="0" w:color="auto"/>
        <w:bottom w:val="none" w:sz="0" w:space="0" w:color="auto"/>
        <w:right w:val="none" w:sz="0" w:space="0" w:color="auto"/>
      </w:divBdr>
      <w:divsChild>
        <w:div w:id="6949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3E5F7-5B13-4768-BF9C-5AB47827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20</Pages>
  <Words>5871</Words>
  <Characters>33468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Молданбаев Серик Еркинулы</dc:creator>
  <cp:keywords/>
  <dc:description/>
  <cp:lastModifiedBy>Молданбаев Серик Еркинулы</cp:lastModifiedBy>
  <cp:revision>54</cp:revision>
  <cp:lastPrinted>2017-09-18T03:52:00Z</cp:lastPrinted>
  <dcterms:created xsi:type="dcterms:W3CDTF">2017-09-05T05:39:00Z</dcterms:created>
  <dcterms:modified xsi:type="dcterms:W3CDTF">2017-11-13T09:32:00Z</dcterms:modified>
</cp:coreProperties>
</file>